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02" w:rsidRPr="00601402" w:rsidRDefault="00601402" w:rsidP="00601402">
      <w:pPr>
        <w:jc w:val="both"/>
        <w:rPr>
          <w:color w:val="000000"/>
          <w:sz w:val="28"/>
        </w:rPr>
      </w:pPr>
    </w:p>
    <w:p w:rsidR="00601402" w:rsidRPr="00601402" w:rsidRDefault="00601402" w:rsidP="00601402">
      <w:pPr>
        <w:jc w:val="both"/>
        <w:rPr>
          <w:color w:val="000000"/>
          <w:sz w:val="20"/>
          <w:szCs w:val="20"/>
        </w:rPr>
      </w:pPr>
    </w:p>
    <w:p w:rsidR="00225456" w:rsidRDefault="00225456" w:rsidP="00601402">
      <w:pPr>
        <w:spacing w:after="200" w:line="276" w:lineRule="auto"/>
        <w:rPr>
          <w:color w:val="000000"/>
        </w:rPr>
        <w:sectPr w:rsidR="00225456" w:rsidSect="00B47643">
          <w:footerReference w:type="default" r:id="rId8"/>
          <w:pgSz w:w="11906" w:h="16838"/>
          <w:pgMar w:top="1134" w:right="1418" w:bottom="1134" w:left="851" w:header="709" w:footer="709" w:gutter="0"/>
          <w:cols w:space="708"/>
          <w:docGrid w:linePitch="360"/>
        </w:sectPr>
      </w:pPr>
    </w:p>
    <w:p w:rsidR="002F1520" w:rsidRDefault="00601402" w:rsidP="009E36C1">
      <w:pPr>
        <w:pStyle w:val="a5"/>
        <w:spacing w:before="240" w:after="240"/>
        <w:ind w:firstLine="0"/>
        <w:jc w:val="center"/>
        <w:rPr>
          <w:rFonts w:eastAsia="Times New Roman"/>
          <w:b/>
          <w:caps/>
          <w:lang w:val="en-US" w:eastAsia="ru-RU"/>
        </w:rPr>
      </w:pPr>
      <w:r w:rsidRPr="00601402">
        <w:rPr>
          <w:rFonts w:eastAsia="Times New Roman"/>
          <w:b/>
          <w:caps/>
          <w:lang w:eastAsia="ru-RU"/>
        </w:rPr>
        <w:lastRenderedPageBreak/>
        <w:t>содержание</w:t>
      </w:r>
    </w:p>
    <w:p w:rsidR="00797A4D" w:rsidRDefault="00223082">
      <w:pPr>
        <w:pStyle w:val="14"/>
        <w:tabs>
          <w:tab w:val="right" w:leader="dot" w:pos="9627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223082">
        <w:rPr>
          <w:b/>
          <w:caps w:val="0"/>
          <w:lang w:val="en-US"/>
        </w:rPr>
        <w:fldChar w:fldCharType="begin"/>
      </w:r>
      <w:r w:rsidR="00173E3A">
        <w:rPr>
          <w:b/>
          <w:caps w:val="0"/>
          <w:lang w:val="en-US"/>
        </w:rPr>
        <w:instrText xml:space="preserve"> TOC \h \z \t "1 Заголовок 1_УМК;1;1.1 Заголовок 2_УМК;2;1.1.1 Заголовок 3_УМК;3;Заголовок (ненумерованный);1;Заголовок лекции;2;Заголовок вопроса;3" </w:instrText>
      </w:r>
      <w:r w:rsidRPr="00223082">
        <w:rPr>
          <w:b/>
          <w:caps w:val="0"/>
          <w:lang w:val="en-US"/>
        </w:rPr>
        <w:fldChar w:fldCharType="separate"/>
      </w:r>
      <w:hyperlink w:anchor="_Toc372918763" w:history="1">
        <w:r w:rsidR="00797A4D" w:rsidRPr="00C93C1D">
          <w:rPr>
            <w:rStyle w:val="ac"/>
            <w:rFonts w:eastAsiaTheme="majorEastAsia"/>
            <w:noProof/>
          </w:rPr>
          <w:t>1</w:t>
        </w:r>
        <w:r w:rsidR="00797A4D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="00797A4D" w:rsidRPr="00C93C1D">
          <w:rPr>
            <w:rStyle w:val="ac"/>
            <w:rFonts w:eastAsiaTheme="majorEastAsia"/>
            <w:noProof/>
          </w:rPr>
          <w:t>Требования к уровню освоения дисциплины</w:t>
        </w:r>
        <w:r w:rsidR="00797A4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A4D">
          <w:rPr>
            <w:noProof/>
            <w:webHidden/>
          </w:rPr>
          <w:instrText xml:space="preserve"> PAGEREF _Toc372918763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611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97A4D" w:rsidRDefault="00223082">
      <w:pPr>
        <w:pStyle w:val="14"/>
        <w:tabs>
          <w:tab w:val="right" w:leader="dot" w:pos="9627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72918764" w:history="1">
        <w:r w:rsidR="00797A4D" w:rsidRPr="00C93C1D">
          <w:rPr>
            <w:rStyle w:val="ac"/>
            <w:rFonts w:eastAsiaTheme="majorEastAsia"/>
            <w:noProof/>
          </w:rPr>
          <w:t>2</w:t>
        </w:r>
        <w:r w:rsidR="00797A4D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="00797A4D" w:rsidRPr="00C93C1D">
          <w:rPr>
            <w:rStyle w:val="ac"/>
            <w:rFonts w:eastAsiaTheme="majorEastAsia"/>
            <w:noProof/>
          </w:rPr>
          <w:t>ЛЕКЦИОННЫЕ ЗАНЯТИЯ</w:t>
        </w:r>
        <w:r w:rsidR="00797A4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A4D">
          <w:rPr>
            <w:noProof/>
            <w:webHidden/>
          </w:rPr>
          <w:instrText xml:space="preserve"> PAGEREF _Toc372918764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611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97A4D" w:rsidRDefault="00223082">
      <w:pPr>
        <w:pStyle w:val="14"/>
        <w:tabs>
          <w:tab w:val="right" w:leader="dot" w:pos="9627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72918765" w:history="1">
        <w:r w:rsidR="00797A4D" w:rsidRPr="00C93C1D">
          <w:rPr>
            <w:rStyle w:val="ac"/>
            <w:rFonts w:eastAsiaTheme="majorEastAsia"/>
            <w:noProof/>
          </w:rPr>
          <w:t>3</w:t>
        </w:r>
        <w:r w:rsidR="00797A4D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="00797A4D" w:rsidRPr="00C93C1D">
          <w:rPr>
            <w:rStyle w:val="ac"/>
            <w:rFonts w:eastAsiaTheme="majorEastAsia"/>
            <w:noProof/>
          </w:rPr>
          <w:t>ПРАКТИЧЕСКИЕ ЗАНЯТИЯ</w:t>
        </w:r>
        <w:r w:rsidR="00797A4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A4D">
          <w:rPr>
            <w:noProof/>
            <w:webHidden/>
          </w:rPr>
          <w:instrText xml:space="preserve"> PAGEREF _Toc372918765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611F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97A4D" w:rsidRDefault="00223082">
      <w:pPr>
        <w:pStyle w:val="14"/>
        <w:tabs>
          <w:tab w:val="right" w:leader="dot" w:pos="9627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72918766" w:history="1">
        <w:r w:rsidR="00797A4D" w:rsidRPr="00C93C1D">
          <w:rPr>
            <w:rStyle w:val="ac"/>
            <w:rFonts w:eastAsiaTheme="majorEastAsia"/>
            <w:noProof/>
          </w:rPr>
          <w:t>4</w:t>
        </w:r>
        <w:r w:rsidR="00797A4D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="00797A4D" w:rsidRPr="00C93C1D">
          <w:rPr>
            <w:rStyle w:val="ac"/>
            <w:rFonts w:eastAsiaTheme="majorEastAsia"/>
            <w:noProof/>
          </w:rPr>
          <w:t xml:space="preserve">МЕТОДИЧЕСКИЕ УКАЗАНИЯ ПО ВЫПОЛНЕНИЮ курсовой </w:t>
        </w:r>
        <w:r w:rsidR="00797A4D">
          <w:rPr>
            <w:rStyle w:val="ac"/>
            <w:rFonts w:eastAsiaTheme="majorEastAsia"/>
            <w:noProof/>
          </w:rPr>
          <w:br/>
        </w:r>
        <w:r w:rsidR="00797A4D" w:rsidRPr="00C93C1D">
          <w:rPr>
            <w:rStyle w:val="ac"/>
            <w:rFonts w:eastAsiaTheme="majorEastAsia"/>
            <w:noProof/>
          </w:rPr>
          <w:t>работы</w:t>
        </w:r>
        <w:r w:rsidR="00797A4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A4D">
          <w:rPr>
            <w:noProof/>
            <w:webHidden/>
          </w:rPr>
          <w:instrText xml:space="preserve"> PAGEREF _Toc372918766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611F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97A4D" w:rsidRDefault="00223082">
      <w:pPr>
        <w:pStyle w:val="21"/>
        <w:tabs>
          <w:tab w:val="left" w:pos="15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2918767" w:history="1">
        <w:r w:rsidR="00797A4D" w:rsidRPr="00C93C1D">
          <w:rPr>
            <w:rStyle w:val="ac"/>
            <w:rFonts w:eastAsiaTheme="majorEastAsia"/>
            <w:noProof/>
          </w:rPr>
          <w:t>4.1</w:t>
        </w:r>
        <w:r w:rsidR="00797A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97A4D" w:rsidRPr="00C93C1D">
          <w:rPr>
            <w:rStyle w:val="ac"/>
            <w:rFonts w:eastAsiaTheme="majorEastAsia"/>
            <w:noProof/>
          </w:rPr>
          <w:t xml:space="preserve">Методические рекомендации по выполнению и оформлению </w:t>
        </w:r>
        <w:r w:rsidR="00797A4D">
          <w:rPr>
            <w:rStyle w:val="ac"/>
            <w:rFonts w:eastAsiaTheme="majorEastAsia"/>
            <w:noProof/>
          </w:rPr>
          <w:br/>
        </w:r>
        <w:r w:rsidR="00797A4D" w:rsidRPr="00C93C1D">
          <w:rPr>
            <w:rStyle w:val="ac"/>
            <w:rFonts w:eastAsiaTheme="majorEastAsia"/>
            <w:noProof/>
          </w:rPr>
          <w:t>курсовой работы</w:t>
        </w:r>
        <w:r w:rsidR="00797A4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A4D">
          <w:rPr>
            <w:noProof/>
            <w:webHidden/>
          </w:rPr>
          <w:instrText xml:space="preserve"> PAGEREF _Toc372918767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611F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97A4D" w:rsidRDefault="00223082">
      <w:pPr>
        <w:pStyle w:val="21"/>
        <w:tabs>
          <w:tab w:val="left" w:pos="15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2918768" w:history="1">
        <w:r w:rsidR="00797A4D" w:rsidRPr="00C93C1D">
          <w:rPr>
            <w:rStyle w:val="ac"/>
            <w:rFonts w:eastAsiaTheme="majorEastAsia"/>
            <w:noProof/>
          </w:rPr>
          <w:t>4.2</w:t>
        </w:r>
        <w:r w:rsidR="00797A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97A4D" w:rsidRPr="00C93C1D">
          <w:rPr>
            <w:rStyle w:val="ac"/>
            <w:rFonts w:eastAsiaTheme="majorEastAsia"/>
            <w:noProof/>
          </w:rPr>
          <w:t>Тематика и планы курсовых работ</w:t>
        </w:r>
        <w:r w:rsidR="00797A4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A4D">
          <w:rPr>
            <w:noProof/>
            <w:webHidden/>
          </w:rPr>
          <w:instrText xml:space="preserve"> PAGEREF _Toc372918768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611F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797A4D" w:rsidRDefault="00223082">
      <w:pPr>
        <w:pStyle w:val="21"/>
        <w:tabs>
          <w:tab w:val="left" w:pos="15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2918769" w:history="1">
        <w:r w:rsidR="00797A4D" w:rsidRPr="00C93C1D">
          <w:rPr>
            <w:rStyle w:val="ac"/>
            <w:rFonts w:eastAsiaTheme="majorEastAsia"/>
            <w:noProof/>
          </w:rPr>
          <w:t>4.3</w:t>
        </w:r>
        <w:r w:rsidR="00797A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97A4D" w:rsidRPr="00C93C1D">
          <w:rPr>
            <w:rStyle w:val="ac"/>
            <w:rFonts w:eastAsiaTheme="majorEastAsia"/>
            <w:noProof/>
          </w:rPr>
          <w:t>Рекомендуемые источники и прикладные программы</w:t>
        </w:r>
        <w:r w:rsidR="00797A4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A4D">
          <w:rPr>
            <w:noProof/>
            <w:webHidden/>
          </w:rPr>
          <w:instrText xml:space="preserve"> PAGEREF _Toc372918769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611F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797A4D" w:rsidRDefault="00223082">
      <w:pPr>
        <w:pStyle w:val="31"/>
        <w:tabs>
          <w:tab w:val="left" w:pos="17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2918770" w:history="1">
        <w:r w:rsidR="00797A4D" w:rsidRPr="00C93C1D">
          <w:rPr>
            <w:rStyle w:val="ac"/>
            <w:rFonts w:eastAsiaTheme="majorEastAsia"/>
            <w:noProof/>
          </w:rPr>
          <w:t>4.3.1</w:t>
        </w:r>
        <w:r w:rsidR="00797A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97A4D" w:rsidRPr="00C93C1D">
          <w:rPr>
            <w:rStyle w:val="ac"/>
            <w:rFonts w:eastAsiaTheme="majorEastAsia"/>
            <w:noProof/>
          </w:rPr>
          <w:t>Перечень литературы</w:t>
        </w:r>
        <w:r w:rsidR="00797A4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A4D">
          <w:rPr>
            <w:noProof/>
            <w:webHidden/>
          </w:rPr>
          <w:instrText xml:space="preserve"> PAGEREF _Toc372918770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611F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797A4D" w:rsidRDefault="00223082">
      <w:pPr>
        <w:pStyle w:val="31"/>
        <w:tabs>
          <w:tab w:val="left" w:pos="17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2918771" w:history="1">
        <w:r w:rsidR="00797A4D" w:rsidRPr="00C93C1D">
          <w:rPr>
            <w:rStyle w:val="ac"/>
            <w:rFonts w:eastAsiaTheme="majorEastAsia"/>
            <w:noProof/>
          </w:rPr>
          <w:t>4.3.2</w:t>
        </w:r>
        <w:r w:rsidR="00797A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97A4D" w:rsidRPr="00C93C1D">
          <w:rPr>
            <w:rStyle w:val="ac"/>
            <w:rFonts w:eastAsiaTheme="majorEastAsia"/>
            <w:noProof/>
          </w:rPr>
          <w:t>Интернет-ресурсы</w:t>
        </w:r>
        <w:r w:rsidR="00797A4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A4D">
          <w:rPr>
            <w:noProof/>
            <w:webHidden/>
          </w:rPr>
          <w:instrText xml:space="preserve"> PAGEREF _Toc372918771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611F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797A4D" w:rsidRDefault="00223082">
      <w:pPr>
        <w:pStyle w:val="31"/>
        <w:tabs>
          <w:tab w:val="left" w:pos="17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2918772" w:history="1">
        <w:r w:rsidR="00797A4D" w:rsidRPr="00C93C1D">
          <w:rPr>
            <w:rStyle w:val="ac"/>
            <w:rFonts w:eastAsiaTheme="majorEastAsia"/>
            <w:noProof/>
          </w:rPr>
          <w:t>4.3.3</w:t>
        </w:r>
        <w:r w:rsidR="00797A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97A4D" w:rsidRPr="00C93C1D">
          <w:rPr>
            <w:rStyle w:val="ac"/>
            <w:rFonts w:eastAsiaTheme="majorEastAsia"/>
            <w:noProof/>
          </w:rPr>
          <w:t>Прикладное программное обеспечение</w:t>
        </w:r>
        <w:r w:rsidR="00797A4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A4D">
          <w:rPr>
            <w:noProof/>
            <w:webHidden/>
          </w:rPr>
          <w:instrText xml:space="preserve"> PAGEREF _Toc372918772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611F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797A4D" w:rsidRDefault="00223082">
      <w:pPr>
        <w:pStyle w:val="14"/>
        <w:tabs>
          <w:tab w:val="right" w:leader="dot" w:pos="9627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72918773" w:history="1">
        <w:r w:rsidR="00797A4D" w:rsidRPr="00C93C1D">
          <w:rPr>
            <w:rStyle w:val="ac"/>
            <w:rFonts w:eastAsiaTheme="majorEastAsia"/>
            <w:noProof/>
          </w:rPr>
          <w:t>5</w:t>
        </w:r>
        <w:r w:rsidR="00797A4D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="00797A4D" w:rsidRPr="00C93C1D">
          <w:rPr>
            <w:rStyle w:val="ac"/>
            <w:rFonts w:eastAsiaTheme="majorEastAsia"/>
            <w:noProof/>
          </w:rPr>
          <w:t>МЕТОДИЧЕСКИЕ УКАЗАНИЯ ПО ВЫПОЛНЕНИЮ контрольной работы</w:t>
        </w:r>
        <w:r w:rsidR="00797A4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A4D">
          <w:rPr>
            <w:noProof/>
            <w:webHidden/>
          </w:rPr>
          <w:instrText xml:space="preserve"> PAGEREF _Toc372918773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611F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797A4D" w:rsidRDefault="00223082">
      <w:pPr>
        <w:pStyle w:val="21"/>
        <w:tabs>
          <w:tab w:val="left" w:pos="15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2918774" w:history="1">
        <w:r w:rsidR="00797A4D" w:rsidRPr="00C93C1D">
          <w:rPr>
            <w:rStyle w:val="ac"/>
            <w:rFonts w:eastAsiaTheme="majorEastAsia"/>
            <w:noProof/>
          </w:rPr>
          <w:t>5.1</w:t>
        </w:r>
        <w:r w:rsidR="00797A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97A4D" w:rsidRPr="00C93C1D">
          <w:rPr>
            <w:rStyle w:val="ac"/>
            <w:rFonts w:eastAsiaTheme="majorEastAsia"/>
            <w:noProof/>
          </w:rPr>
          <w:t>Методические рекомендации по выполнению и оформлению контрольной работы</w:t>
        </w:r>
        <w:r w:rsidR="00797A4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A4D">
          <w:rPr>
            <w:noProof/>
            <w:webHidden/>
          </w:rPr>
          <w:instrText xml:space="preserve"> PAGEREF _Toc372918774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611F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797A4D" w:rsidRDefault="00223082">
      <w:pPr>
        <w:pStyle w:val="21"/>
        <w:tabs>
          <w:tab w:val="left" w:pos="15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2918775" w:history="1">
        <w:r w:rsidR="00797A4D" w:rsidRPr="00C93C1D">
          <w:rPr>
            <w:rStyle w:val="ac"/>
            <w:rFonts w:eastAsiaTheme="majorEastAsia"/>
            <w:noProof/>
          </w:rPr>
          <w:t>5.2</w:t>
        </w:r>
        <w:r w:rsidR="00797A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97A4D" w:rsidRPr="00C93C1D">
          <w:rPr>
            <w:rStyle w:val="ac"/>
            <w:rFonts w:eastAsiaTheme="majorEastAsia"/>
            <w:noProof/>
          </w:rPr>
          <w:t>Варианты заданий контрольной работы</w:t>
        </w:r>
        <w:r w:rsidR="00797A4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A4D">
          <w:rPr>
            <w:noProof/>
            <w:webHidden/>
          </w:rPr>
          <w:instrText xml:space="preserve"> PAGEREF _Toc372918775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611F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797A4D" w:rsidRDefault="00223082">
      <w:pPr>
        <w:pStyle w:val="14"/>
        <w:tabs>
          <w:tab w:val="right" w:leader="dot" w:pos="9627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72918776" w:history="1">
        <w:r w:rsidR="00797A4D" w:rsidRPr="00C93C1D">
          <w:rPr>
            <w:rStyle w:val="ac"/>
            <w:rFonts w:eastAsiaTheme="majorEastAsia"/>
            <w:noProof/>
          </w:rPr>
          <w:t>6</w:t>
        </w:r>
        <w:r w:rsidR="00797A4D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="00797A4D" w:rsidRPr="00C93C1D">
          <w:rPr>
            <w:rStyle w:val="ac"/>
            <w:rFonts w:eastAsiaTheme="majorEastAsia"/>
            <w:noProof/>
          </w:rPr>
          <w:t>Внеаудиторная САМОСТОЯТЕЛЬНАЯ РАБОТА бакалавров</w:t>
        </w:r>
        <w:r w:rsidR="00797A4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A4D">
          <w:rPr>
            <w:noProof/>
            <w:webHidden/>
          </w:rPr>
          <w:instrText xml:space="preserve"> PAGEREF _Toc372918776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611F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797A4D" w:rsidRDefault="00223082">
      <w:pPr>
        <w:pStyle w:val="21"/>
        <w:tabs>
          <w:tab w:val="left" w:pos="15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2918777" w:history="1">
        <w:r w:rsidR="00797A4D" w:rsidRPr="00C93C1D">
          <w:rPr>
            <w:rStyle w:val="ac"/>
            <w:rFonts w:eastAsiaTheme="majorEastAsia"/>
            <w:noProof/>
          </w:rPr>
          <w:t>6.1</w:t>
        </w:r>
        <w:r w:rsidR="00797A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97A4D" w:rsidRPr="00C93C1D">
          <w:rPr>
            <w:rStyle w:val="ac"/>
            <w:rFonts w:eastAsiaTheme="majorEastAsia"/>
            <w:noProof/>
          </w:rPr>
          <w:t>Методические рекомендации по выполнению внеаудиторной самостоятельной работы</w:t>
        </w:r>
        <w:r w:rsidR="00797A4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A4D">
          <w:rPr>
            <w:noProof/>
            <w:webHidden/>
          </w:rPr>
          <w:instrText xml:space="preserve"> PAGEREF _Toc372918777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611F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797A4D" w:rsidRDefault="00223082">
      <w:pPr>
        <w:pStyle w:val="21"/>
        <w:tabs>
          <w:tab w:val="left" w:pos="15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2918778" w:history="1">
        <w:r w:rsidR="00797A4D" w:rsidRPr="00C93C1D">
          <w:rPr>
            <w:rStyle w:val="ac"/>
            <w:rFonts w:eastAsiaTheme="majorEastAsia"/>
            <w:noProof/>
          </w:rPr>
          <w:t>6.2</w:t>
        </w:r>
        <w:r w:rsidR="00797A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97A4D" w:rsidRPr="00C93C1D">
          <w:rPr>
            <w:rStyle w:val="ac"/>
            <w:rFonts w:eastAsiaTheme="majorEastAsia"/>
            <w:noProof/>
          </w:rPr>
          <w:t>Содержание внеаудиторной самостоятельной работы</w:t>
        </w:r>
        <w:r w:rsidR="00797A4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A4D">
          <w:rPr>
            <w:noProof/>
            <w:webHidden/>
          </w:rPr>
          <w:instrText xml:space="preserve"> PAGEREF _Toc372918778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611F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797A4D" w:rsidRDefault="00223082">
      <w:pPr>
        <w:pStyle w:val="14"/>
        <w:tabs>
          <w:tab w:val="right" w:leader="dot" w:pos="9627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72918779" w:history="1">
        <w:r w:rsidR="00797A4D" w:rsidRPr="00C93C1D">
          <w:rPr>
            <w:rStyle w:val="ac"/>
            <w:rFonts w:eastAsiaTheme="majorEastAsia"/>
            <w:noProof/>
          </w:rPr>
          <w:t>7</w:t>
        </w:r>
        <w:r w:rsidR="00797A4D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="00797A4D" w:rsidRPr="00C93C1D">
          <w:rPr>
            <w:rStyle w:val="ac"/>
            <w:rFonts w:eastAsiaTheme="majorEastAsia"/>
            <w:noProof/>
          </w:rPr>
          <w:t>ЭКЗАМЕНАЦИОННЫЕ (зачетные)  вопросы по дисциплине</w:t>
        </w:r>
        <w:r w:rsidR="00797A4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A4D">
          <w:rPr>
            <w:noProof/>
            <w:webHidden/>
          </w:rPr>
          <w:instrText xml:space="preserve"> PAGEREF _Toc372918779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611F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797A4D" w:rsidRDefault="00223082">
      <w:pPr>
        <w:pStyle w:val="14"/>
        <w:tabs>
          <w:tab w:val="right" w:leader="dot" w:pos="9627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72918780" w:history="1">
        <w:r w:rsidR="00797A4D" w:rsidRPr="00C93C1D">
          <w:rPr>
            <w:rStyle w:val="ac"/>
            <w:rFonts w:eastAsiaTheme="majorEastAsia"/>
            <w:noProof/>
          </w:rPr>
          <w:t>8</w:t>
        </w:r>
        <w:r w:rsidR="00797A4D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="00797A4D" w:rsidRPr="00C93C1D">
          <w:rPr>
            <w:rStyle w:val="ac"/>
            <w:rFonts w:eastAsiaTheme="majorEastAsia"/>
            <w:noProof/>
          </w:rPr>
          <w:t>Учебно-методическое обеспечение дисциплины</w:t>
        </w:r>
        <w:r w:rsidR="00797A4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A4D">
          <w:rPr>
            <w:noProof/>
            <w:webHidden/>
          </w:rPr>
          <w:instrText xml:space="preserve"> PAGEREF _Toc372918780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611F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797A4D" w:rsidRDefault="00223082">
      <w:pPr>
        <w:pStyle w:val="21"/>
        <w:tabs>
          <w:tab w:val="left" w:pos="15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2918781" w:history="1">
        <w:r w:rsidR="00797A4D" w:rsidRPr="00C93C1D">
          <w:rPr>
            <w:rStyle w:val="ac"/>
            <w:rFonts w:eastAsiaTheme="majorEastAsia"/>
            <w:noProof/>
          </w:rPr>
          <w:t>8.1</w:t>
        </w:r>
        <w:r w:rsidR="00797A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97A4D" w:rsidRPr="00C93C1D">
          <w:rPr>
            <w:rStyle w:val="ac"/>
            <w:rFonts w:eastAsiaTheme="majorEastAsia"/>
            <w:noProof/>
          </w:rPr>
          <w:t>Перечень основной литературы</w:t>
        </w:r>
        <w:r w:rsidR="00797A4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A4D">
          <w:rPr>
            <w:noProof/>
            <w:webHidden/>
          </w:rPr>
          <w:instrText xml:space="preserve"> PAGEREF _Toc372918781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611F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797A4D" w:rsidRDefault="00223082">
      <w:pPr>
        <w:pStyle w:val="21"/>
        <w:tabs>
          <w:tab w:val="left" w:pos="15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2918782" w:history="1">
        <w:r w:rsidR="00797A4D" w:rsidRPr="00C93C1D">
          <w:rPr>
            <w:rStyle w:val="ac"/>
            <w:rFonts w:eastAsiaTheme="majorEastAsia"/>
            <w:noProof/>
          </w:rPr>
          <w:t>8.2</w:t>
        </w:r>
        <w:r w:rsidR="00797A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97A4D" w:rsidRPr="00C93C1D">
          <w:rPr>
            <w:rStyle w:val="ac"/>
            <w:rFonts w:eastAsiaTheme="majorEastAsia"/>
            <w:noProof/>
          </w:rPr>
          <w:t>Перечень дополнительной литературы</w:t>
        </w:r>
        <w:r w:rsidR="00797A4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A4D">
          <w:rPr>
            <w:noProof/>
            <w:webHidden/>
          </w:rPr>
          <w:instrText xml:space="preserve"> PAGEREF _Toc372918782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611F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797A4D" w:rsidRDefault="00223082">
      <w:pPr>
        <w:pStyle w:val="21"/>
        <w:tabs>
          <w:tab w:val="left" w:pos="158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2918783" w:history="1">
        <w:r w:rsidR="00797A4D" w:rsidRPr="00C93C1D">
          <w:rPr>
            <w:rStyle w:val="ac"/>
            <w:rFonts w:eastAsiaTheme="majorEastAsia"/>
            <w:noProof/>
          </w:rPr>
          <w:t>8.3</w:t>
        </w:r>
        <w:r w:rsidR="00797A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97A4D" w:rsidRPr="00C93C1D">
          <w:rPr>
            <w:rStyle w:val="ac"/>
            <w:rFonts w:eastAsiaTheme="majorEastAsia"/>
            <w:noProof/>
          </w:rPr>
          <w:t>Периодические издания</w:t>
        </w:r>
        <w:r w:rsidR="00797A4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A4D">
          <w:rPr>
            <w:noProof/>
            <w:webHidden/>
          </w:rPr>
          <w:instrText xml:space="preserve"> PAGEREF _Toc372918783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611F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797A4D" w:rsidRDefault="00223082">
      <w:pPr>
        <w:pStyle w:val="14"/>
        <w:tabs>
          <w:tab w:val="right" w:leader="dot" w:pos="9627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72918784" w:history="1">
        <w:r w:rsidR="00797A4D" w:rsidRPr="00C93C1D">
          <w:rPr>
            <w:rStyle w:val="ac"/>
            <w:rFonts w:eastAsiaTheme="majorEastAsia"/>
            <w:noProof/>
          </w:rPr>
          <w:t>9</w:t>
        </w:r>
        <w:r w:rsidR="00797A4D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="00797A4D" w:rsidRPr="00C93C1D">
          <w:rPr>
            <w:rStyle w:val="ac"/>
            <w:rFonts w:eastAsiaTheme="majorEastAsia"/>
            <w:noProof/>
          </w:rPr>
          <w:t xml:space="preserve">Информационно-методическое обеспечение </w:t>
        </w:r>
        <w:r w:rsidR="00797A4D">
          <w:rPr>
            <w:rStyle w:val="ac"/>
            <w:rFonts w:eastAsiaTheme="majorEastAsia"/>
            <w:noProof/>
          </w:rPr>
          <w:br/>
        </w:r>
        <w:r w:rsidR="00797A4D" w:rsidRPr="00C93C1D">
          <w:rPr>
            <w:rStyle w:val="ac"/>
            <w:rFonts w:eastAsiaTheme="majorEastAsia"/>
            <w:noProof/>
          </w:rPr>
          <w:t>дисциплины</w:t>
        </w:r>
        <w:r w:rsidR="00797A4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A4D">
          <w:rPr>
            <w:noProof/>
            <w:webHidden/>
          </w:rPr>
          <w:instrText xml:space="preserve"> PAGEREF _Toc372918784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611F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797A4D" w:rsidRDefault="00223082">
      <w:pPr>
        <w:pStyle w:val="14"/>
        <w:tabs>
          <w:tab w:val="right" w:leader="dot" w:pos="9627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72918785" w:history="1">
        <w:r w:rsidR="00797A4D" w:rsidRPr="00C93C1D">
          <w:rPr>
            <w:rStyle w:val="ac"/>
            <w:rFonts w:eastAsiaTheme="majorEastAsia"/>
            <w:noProof/>
          </w:rPr>
          <w:t>КОНТАКТНАЯ ИНФОРМАЦИЯ ПРЕПОДАВАТЕЛЯ</w:t>
        </w:r>
        <w:r w:rsidR="00797A4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A4D">
          <w:rPr>
            <w:noProof/>
            <w:webHidden/>
          </w:rPr>
          <w:instrText xml:space="preserve"> PAGEREF _Toc372918785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611F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797A4D" w:rsidRPr="00797A4D" w:rsidRDefault="00223082" w:rsidP="00A3611F">
      <w:pPr>
        <w:pStyle w:val="14"/>
        <w:tabs>
          <w:tab w:val="right" w:leader="dot" w:pos="9627"/>
        </w:tabs>
        <w:ind w:left="0" w:firstLine="0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72918786" w:history="1">
        <w:r w:rsidR="00797A4D" w:rsidRPr="00C93C1D">
          <w:rPr>
            <w:rStyle w:val="ac"/>
            <w:rFonts w:eastAsiaTheme="majorEastAsia"/>
            <w:noProof/>
          </w:rPr>
          <w:t>Приложение А</w:t>
        </w:r>
      </w:hyperlink>
      <w:r w:rsidR="00797A4D" w:rsidRPr="00797A4D">
        <w:rPr>
          <w:rStyle w:val="ac"/>
          <w:rFonts w:eastAsiaTheme="majorEastAsia"/>
          <w:noProof/>
          <w:color w:val="auto"/>
          <w:u w:val="none"/>
        </w:rPr>
        <w:t xml:space="preserve"> – </w:t>
      </w:r>
      <w:hyperlink w:anchor="_Toc372918787" w:history="1">
        <w:r w:rsidR="00797A4D" w:rsidRPr="00A3611F">
          <w:rPr>
            <w:rStyle w:val="ac"/>
            <w:rFonts w:eastAsiaTheme="majorEastAsia"/>
            <w:caps w:val="0"/>
            <w:noProof/>
          </w:rPr>
          <w:t xml:space="preserve">Образец оформления титульного листа курсовой </w:t>
        </w:r>
        <w:r w:rsidR="00A3611F">
          <w:rPr>
            <w:rStyle w:val="ac"/>
            <w:rFonts w:eastAsiaTheme="majorEastAsia"/>
            <w:caps w:val="0"/>
            <w:noProof/>
          </w:rPr>
          <w:br/>
        </w:r>
        <w:r w:rsidR="00797A4D" w:rsidRPr="00A3611F">
          <w:rPr>
            <w:rStyle w:val="ac"/>
            <w:rFonts w:eastAsiaTheme="majorEastAsia"/>
            <w:caps w:val="0"/>
            <w:noProof/>
          </w:rPr>
          <w:t>работы</w:t>
        </w:r>
        <w:r w:rsidR="00797A4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A4D">
          <w:rPr>
            <w:noProof/>
            <w:webHidden/>
          </w:rPr>
          <w:instrText xml:space="preserve"> PAGEREF _Toc372918787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611F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797A4D" w:rsidRPr="00797A4D" w:rsidRDefault="00223082" w:rsidP="00A3611F">
      <w:pPr>
        <w:pStyle w:val="14"/>
        <w:tabs>
          <w:tab w:val="right" w:leader="dot" w:pos="9627"/>
        </w:tabs>
        <w:ind w:left="0" w:firstLine="0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72918788" w:history="1">
        <w:r w:rsidR="00797A4D" w:rsidRPr="00C93C1D">
          <w:rPr>
            <w:rStyle w:val="ac"/>
            <w:rFonts w:eastAsiaTheme="majorEastAsia"/>
            <w:noProof/>
          </w:rPr>
          <w:t>Приложение Б</w:t>
        </w:r>
      </w:hyperlink>
      <w:r w:rsidR="00797A4D" w:rsidRPr="00797A4D">
        <w:rPr>
          <w:rStyle w:val="ac"/>
          <w:rFonts w:eastAsiaTheme="majorEastAsia"/>
          <w:noProof/>
          <w:color w:val="auto"/>
          <w:u w:val="none"/>
        </w:rPr>
        <w:t xml:space="preserve"> – </w:t>
      </w:r>
      <w:hyperlink w:anchor="_Toc372918789" w:history="1">
        <w:r w:rsidR="00797A4D" w:rsidRPr="00A3611F">
          <w:rPr>
            <w:rStyle w:val="ac"/>
            <w:rFonts w:eastAsiaTheme="majorEastAsia"/>
            <w:caps w:val="0"/>
            <w:noProof/>
          </w:rPr>
          <w:t>Образец оформления реферата курсовой работы</w:t>
        </w:r>
        <w:r w:rsidR="00797A4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A4D">
          <w:rPr>
            <w:noProof/>
            <w:webHidden/>
          </w:rPr>
          <w:instrText xml:space="preserve"> PAGEREF _Toc372918789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611F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797A4D" w:rsidRPr="00A3611F" w:rsidRDefault="00223082" w:rsidP="00A3611F">
      <w:pPr>
        <w:pStyle w:val="14"/>
        <w:tabs>
          <w:tab w:val="right" w:leader="dot" w:pos="9627"/>
        </w:tabs>
        <w:ind w:left="0" w:firstLine="0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72918790" w:history="1">
        <w:r w:rsidR="00797A4D" w:rsidRPr="00C93C1D">
          <w:rPr>
            <w:rStyle w:val="ac"/>
            <w:rFonts w:eastAsiaTheme="majorEastAsia"/>
            <w:noProof/>
          </w:rPr>
          <w:t>Приложение В</w:t>
        </w:r>
      </w:hyperlink>
      <w:r w:rsidR="00797A4D" w:rsidRPr="00797A4D">
        <w:rPr>
          <w:rStyle w:val="ac"/>
          <w:rFonts w:eastAsiaTheme="majorEastAsia"/>
          <w:noProof/>
          <w:color w:val="auto"/>
          <w:u w:val="none"/>
        </w:rPr>
        <w:t xml:space="preserve"> – </w:t>
      </w:r>
      <w:hyperlink w:anchor="_Toc372918791" w:history="1">
        <w:r w:rsidR="00797A4D" w:rsidRPr="00A3611F">
          <w:rPr>
            <w:rStyle w:val="ac"/>
            <w:rFonts w:eastAsiaTheme="majorEastAsia"/>
            <w:caps w:val="0"/>
            <w:noProof/>
          </w:rPr>
          <w:t>Образец оформления содержания курсовой работы</w:t>
        </w:r>
        <w:r w:rsidR="00797A4D" w:rsidRPr="00A3611F">
          <w:rPr>
            <w:caps w:val="0"/>
            <w:noProof/>
            <w:webHidden/>
          </w:rPr>
          <w:tab/>
        </w:r>
        <w:r w:rsidRPr="00A3611F">
          <w:rPr>
            <w:caps w:val="0"/>
            <w:noProof/>
            <w:webHidden/>
          </w:rPr>
          <w:fldChar w:fldCharType="begin"/>
        </w:r>
        <w:r w:rsidR="00797A4D" w:rsidRPr="00A3611F">
          <w:rPr>
            <w:caps w:val="0"/>
            <w:noProof/>
            <w:webHidden/>
          </w:rPr>
          <w:instrText xml:space="preserve"> PAGEREF _Toc372918791 \h </w:instrText>
        </w:r>
        <w:r w:rsidRPr="00A3611F">
          <w:rPr>
            <w:caps w:val="0"/>
            <w:noProof/>
            <w:webHidden/>
          </w:rPr>
        </w:r>
        <w:r w:rsidRPr="00A3611F">
          <w:rPr>
            <w:caps w:val="0"/>
            <w:noProof/>
            <w:webHidden/>
          </w:rPr>
          <w:fldChar w:fldCharType="separate"/>
        </w:r>
        <w:r w:rsidR="00A3611F">
          <w:rPr>
            <w:caps w:val="0"/>
            <w:noProof/>
            <w:webHidden/>
          </w:rPr>
          <w:t>42</w:t>
        </w:r>
        <w:r w:rsidRPr="00A3611F">
          <w:rPr>
            <w:caps w:val="0"/>
            <w:noProof/>
            <w:webHidden/>
          </w:rPr>
          <w:fldChar w:fldCharType="end"/>
        </w:r>
      </w:hyperlink>
    </w:p>
    <w:p w:rsidR="00797A4D" w:rsidRPr="00797A4D" w:rsidRDefault="00223082" w:rsidP="00A3611F">
      <w:pPr>
        <w:pStyle w:val="14"/>
        <w:tabs>
          <w:tab w:val="right" w:leader="dot" w:pos="9627"/>
        </w:tabs>
        <w:ind w:left="0" w:firstLine="0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72918792" w:history="1">
        <w:r w:rsidR="00797A4D" w:rsidRPr="00C93C1D">
          <w:rPr>
            <w:rStyle w:val="ac"/>
            <w:rFonts w:eastAsiaTheme="majorEastAsia"/>
            <w:noProof/>
          </w:rPr>
          <w:t>Приложение Г</w:t>
        </w:r>
      </w:hyperlink>
      <w:r w:rsidR="00797A4D" w:rsidRPr="00797A4D">
        <w:rPr>
          <w:rStyle w:val="ac"/>
          <w:rFonts w:eastAsiaTheme="majorEastAsia"/>
          <w:noProof/>
          <w:color w:val="auto"/>
          <w:u w:val="none"/>
        </w:rPr>
        <w:t xml:space="preserve"> – </w:t>
      </w:r>
      <w:hyperlink w:anchor="_Toc372918793" w:history="1">
        <w:r w:rsidR="00797A4D" w:rsidRPr="00A3611F">
          <w:rPr>
            <w:rStyle w:val="ac"/>
            <w:rFonts w:eastAsiaTheme="majorEastAsia"/>
            <w:caps w:val="0"/>
            <w:noProof/>
          </w:rPr>
          <w:t>Образец оформления результата интеллектуальной деятельности</w:t>
        </w:r>
        <w:r w:rsidR="00797A4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A4D">
          <w:rPr>
            <w:noProof/>
            <w:webHidden/>
          </w:rPr>
          <w:instrText xml:space="preserve"> PAGEREF _Toc372918793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611F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797A4D" w:rsidRDefault="00223082" w:rsidP="00A3611F">
      <w:pPr>
        <w:pStyle w:val="14"/>
        <w:tabs>
          <w:tab w:val="right" w:leader="dot" w:pos="9627"/>
        </w:tabs>
        <w:ind w:left="0"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2918794" w:history="1">
        <w:r w:rsidR="00797A4D" w:rsidRPr="00C93C1D">
          <w:rPr>
            <w:rStyle w:val="ac"/>
            <w:rFonts w:eastAsiaTheme="majorEastAsia"/>
            <w:noProof/>
          </w:rPr>
          <w:t>Приложение Д</w:t>
        </w:r>
      </w:hyperlink>
      <w:r w:rsidR="00797A4D" w:rsidRPr="00797A4D">
        <w:rPr>
          <w:rStyle w:val="ac"/>
          <w:rFonts w:eastAsiaTheme="majorEastAsia"/>
          <w:noProof/>
          <w:color w:val="auto"/>
          <w:u w:val="none"/>
        </w:rPr>
        <w:t xml:space="preserve"> – </w:t>
      </w:r>
      <w:hyperlink w:anchor="_Toc372918795" w:history="1">
        <w:r w:rsidR="00797A4D" w:rsidRPr="00A3611F">
          <w:rPr>
            <w:rStyle w:val="ac"/>
            <w:rFonts w:eastAsiaTheme="majorEastAsia"/>
            <w:caps w:val="0"/>
            <w:noProof/>
          </w:rPr>
          <w:t xml:space="preserve">Образец оформления перечня сокращений, </w:t>
        </w:r>
        <w:r w:rsidR="00A3611F">
          <w:rPr>
            <w:rStyle w:val="ac"/>
            <w:rFonts w:eastAsiaTheme="majorEastAsia"/>
            <w:caps w:val="0"/>
            <w:noProof/>
          </w:rPr>
          <w:br/>
        </w:r>
        <w:r w:rsidR="00797A4D" w:rsidRPr="00A3611F">
          <w:rPr>
            <w:rStyle w:val="ac"/>
            <w:rFonts w:eastAsiaTheme="majorEastAsia"/>
            <w:caps w:val="0"/>
            <w:noProof/>
          </w:rPr>
          <w:t>символов, специальных терминов</w:t>
        </w:r>
        <w:r w:rsidR="00797A4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A4D">
          <w:rPr>
            <w:noProof/>
            <w:webHidden/>
          </w:rPr>
          <w:instrText xml:space="preserve"> PAGEREF _Toc372918795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611F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797A4D" w:rsidRPr="00A3611F" w:rsidRDefault="00223082" w:rsidP="00A3611F">
      <w:pPr>
        <w:pStyle w:val="14"/>
        <w:tabs>
          <w:tab w:val="right" w:leader="dot" w:pos="9627"/>
        </w:tabs>
        <w:ind w:left="0" w:firstLine="0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72918796" w:history="1">
        <w:r w:rsidR="00797A4D" w:rsidRPr="00C93C1D">
          <w:rPr>
            <w:rStyle w:val="ac"/>
            <w:rFonts w:eastAsiaTheme="majorEastAsia"/>
            <w:noProof/>
          </w:rPr>
          <w:t>Приложение Е</w:t>
        </w:r>
      </w:hyperlink>
      <w:r w:rsidR="00A3611F" w:rsidRPr="00A3611F">
        <w:rPr>
          <w:rStyle w:val="ac"/>
          <w:rFonts w:eastAsiaTheme="majorEastAsia"/>
          <w:noProof/>
          <w:color w:val="auto"/>
          <w:u w:val="none"/>
        </w:rPr>
        <w:t xml:space="preserve"> – </w:t>
      </w:r>
      <w:hyperlink w:anchor="_Toc372918797" w:history="1">
        <w:r w:rsidR="00797A4D" w:rsidRPr="00A3611F">
          <w:rPr>
            <w:rStyle w:val="ac"/>
            <w:rFonts w:eastAsiaTheme="majorEastAsia"/>
            <w:caps w:val="0"/>
            <w:noProof/>
          </w:rPr>
          <w:t>Образец оформления титульного листа контрольной работы</w:t>
        </w:r>
        <w:r w:rsidR="00797A4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A4D">
          <w:rPr>
            <w:noProof/>
            <w:webHidden/>
          </w:rPr>
          <w:instrText xml:space="preserve"> PAGEREF _Toc372918797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611F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601402" w:rsidRPr="00601402" w:rsidRDefault="00223082" w:rsidP="00601402">
      <w:pPr>
        <w:pStyle w:val="a5"/>
        <w:spacing w:before="240" w:after="120"/>
        <w:ind w:firstLine="0"/>
        <w:jc w:val="center"/>
        <w:rPr>
          <w:rFonts w:eastAsia="Times New Roman"/>
          <w:b/>
          <w:caps/>
          <w:lang w:val="en-US" w:eastAsia="ru-RU"/>
        </w:rPr>
      </w:pPr>
      <w:r>
        <w:rPr>
          <w:rFonts w:eastAsia="Times New Roman"/>
          <w:b/>
          <w:caps/>
          <w:szCs w:val="24"/>
          <w:lang w:val="en-US" w:eastAsia="ru-RU"/>
        </w:rPr>
        <w:fldChar w:fldCharType="end"/>
      </w:r>
    </w:p>
    <w:p w:rsidR="00601402" w:rsidRDefault="00601402">
      <w:pPr>
        <w:spacing w:after="200" w:line="276" w:lineRule="auto"/>
        <w:rPr>
          <w:b/>
          <w:caps/>
          <w:sz w:val="28"/>
          <w:szCs w:val="28"/>
        </w:rPr>
      </w:pPr>
      <w:r>
        <w:rPr>
          <w:b/>
          <w:caps/>
        </w:rPr>
        <w:br w:type="page"/>
      </w:r>
    </w:p>
    <w:p w:rsidR="00590696" w:rsidRDefault="00590696" w:rsidP="00AC1767">
      <w:pPr>
        <w:pStyle w:val="11"/>
      </w:pPr>
      <w:bookmarkStart w:id="0" w:name="_Toc372918763"/>
      <w:r>
        <w:lastRenderedPageBreak/>
        <w:t>Требования к уровню освоения дисциплины</w:t>
      </w:r>
      <w:bookmarkEnd w:id="0"/>
      <w:r>
        <w:tab/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6650"/>
      </w:tblGrid>
      <w:tr w:rsidR="0012455D" w:rsidTr="00A57715">
        <w:tc>
          <w:tcPr>
            <w:tcW w:w="2977" w:type="dxa"/>
          </w:tcPr>
          <w:p w:rsidR="0012455D" w:rsidRPr="003E3612" w:rsidRDefault="0012455D" w:rsidP="00A57715">
            <w:pPr>
              <w:pStyle w:val="a5"/>
              <w:ind w:firstLine="0"/>
            </w:pPr>
            <w:r w:rsidRPr="00437510">
              <w:rPr>
                <w:b/>
              </w:rPr>
              <w:t>Цель дисциплины</w:t>
            </w:r>
            <w:r w:rsidRPr="003E3612">
              <w:t xml:space="preserve"> –</w:t>
            </w:r>
          </w:p>
        </w:tc>
        <w:tc>
          <w:tcPr>
            <w:tcW w:w="6650" w:type="dxa"/>
          </w:tcPr>
          <w:p w:rsidR="0012455D" w:rsidRDefault="00C54A23" w:rsidP="00A57715">
            <w:pPr>
              <w:pStyle w:val="a5"/>
              <w:ind w:firstLine="0"/>
              <w:rPr>
                <w:lang w:eastAsia="ru-RU"/>
              </w:rPr>
            </w:pPr>
            <w:r w:rsidRPr="00C54A23">
              <w:rPr>
                <w:lang w:eastAsia="ru-RU"/>
              </w:rPr>
              <w:t>формирование системы практических знаний о  процессе стратегического планирования финансовой деятельности организации</w:t>
            </w:r>
            <w:r w:rsidR="002A6D81" w:rsidRPr="002A6D81">
              <w:rPr>
                <w:lang w:eastAsia="ru-RU"/>
              </w:rPr>
              <w:t>.</w:t>
            </w:r>
          </w:p>
        </w:tc>
      </w:tr>
      <w:tr w:rsidR="0012455D" w:rsidTr="00A57715">
        <w:tc>
          <w:tcPr>
            <w:tcW w:w="9627" w:type="dxa"/>
            <w:gridSpan w:val="2"/>
          </w:tcPr>
          <w:p w:rsidR="0012455D" w:rsidRDefault="0012455D" w:rsidP="00A57715">
            <w:pPr>
              <w:pStyle w:val="a5"/>
              <w:ind w:firstLine="0"/>
              <w:rPr>
                <w:lang w:eastAsia="ru-RU"/>
              </w:rPr>
            </w:pPr>
          </w:p>
        </w:tc>
      </w:tr>
      <w:tr w:rsidR="0012455D" w:rsidTr="00A57715">
        <w:tc>
          <w:tcPr>
            <w:tcW w:w="2977" w:type="dxa"/>
          </w:tcPr>
          <w:p w:rsidR="0012455D" w:rsidRPr="003E3612" w:rsidRDefault="0012455D" w:rsidP="00A57715">
            <w:pPr>
              <w:pStyle w:val="a5"/>
              <w:ind w:firstLine="0"/>
              <w:rPr>
                <w:b/>
                <w:lang w:eastAsia="ru-RU"/>
              </w:rPr>
            </w:pPr>
            <w:r w:rsidRPr="003E3612">
              <w:rPr>
                <w:b/>
                <w:lang w:eastAsia="ru-RU"/>
              </w:rPr>
              <w:t>Задачи дисциплины:</w:t>
            </w:r>
          </w:p>
        </w:tc>
        <w:tc>
          <w:tcPr>
            <w:tcW w:w="6650" w:type="dxa"/>
          </w:tcPr>
          <w:p w:rsidR="0012455D" w:rsidRDefault="0012455D" w:rsidP="00A57715">
            <w:pPr>
              <w:pStyle w:val="a5"/>
              <w:ind w:firstLine="0"/>
              <w:rPr>
                <w:lang w:eastAsia="ru-RU"/>
              </w:rPr>
            </w:pPr>
          </w:p>
        </w:tc>
      </w:tr>
      <w:tr w:rsidR="0012455D" w:rsidTr="00A57715">
        <w:tc>
          <w:tcPr>
            <w:tcW w:w="2977" w:type="dxa"/>
          </w:tcPr>
          <w:p w:rsidR="0012455D" w:rsidRPr="003E3612" w:rsidRDefault="0012455D" w:rsidP="00A57715">
            <w:pPr>
              <w:pStyle w:val="a5"/>
              <w:ind w:firstLine="0"/>
              <w:rPr>
                <w:b/>
                <w:lang w:eastAsia="ru-RU"/>
              </w:rPr>
            </w:pPr>
          </w:p>
        </w:tc>
        <w:tc>
          <w:tcPr>
            <w:tcW w:w="6650" w:type="dxa"/>
          </w:tcPr>
          <w:p w:rsidR="00C54A23" w:rsidRDefault="00C54A23" w:rsidP="00C54A23">
            <w:pPr>
              <w:pStyle w:val="a"/>
              <w:ind w:left="284" w:hanging="284"/>
            </w:pPr>
            <w:r>
              <w:t>формирование понятийного аппарата стратегического управления деятельностью организации;</w:t>
            </w:r>
          </w:p>
          <w:p w:rsidR="00C54A23" w:rsidRDefault="00C54A23" w:rsidP="00C54A23">
            <w:pPr>
              <w:pStyle w:val="a"/>
              <w:ind w:left="284" w:hanging="284"/>
            </w:pPr>
            <w:r>
              <w:t>определение методологии разработки финансовой стратегии организации;</w:t>
            </w:r>
          </w:p>
          <w:p w:rsidR="0012455D" w:rsidRDefault="00C54A23" w:rsidP="00C54A23">
            <w:pPr>
              <w:pStyle w:val="a"/>
              <w:ind w:left="284" w:hanging="284"/>
            </w:pPr>
            <w:r>
              <w:t>формирование навыков проектного подхода к разработке финансовой стратегии организации</w:t>
            </w:r>
            <w:r w:rsidR="002A6D81">
              <w:t>.</w:t>
            </w:r>
          </w:p>
        </w:tc>
      </w:tr>
    </w:tbl>
    <w:p w:rsidR="0012455D" w:rsidRDefault="0012455D" w:rsidP="0012455D">
      <w:pPr>
        <w:pStyle w:val="a5"/>
      </w:pPr>
    </w:p>
    <w:p w:rsidR="0012455D" w:rsidRDefault="0012455D" w:rsidP="00DB77E7">
      <w:pPr>
        <w:pStyle w:val="a5"/>
      </w:pPr>
      <w:r>
        <w:t>Предметом дисциплины «</w:t>
      </w:r>
      <w:r w:rsidR="00555B13">
        <w:t>Разработка финансовой стратегии организации</w:t>
      </w:r>
      <w:r>
        <w:t xml:space="preserve">» </w:t>
      </w:r>
      <w:r w:rsidR="00CF243C">
        <w:t>выступает</w:t>
      </w:r>
      <w:r w:rsidR="00555B13" w:rsidRPr="00555B13">
        <w:t xml:space="preserve">управленческая составляющая </w:t>
      </w:r>
      <w:r w:rsidR="00555B13">
        <w:t>финансовой сферы</w:t>
      </w:r>
      <w:r w:rsidR="00555B13" w:rsidRPr="00555B13">
        <w:t xml:space="preserve"> хозяйственной деятельности современных </w:t>
      </w:r>
      <w:r w:rsidR="00555B13">
        <w:t>организаций.</w:t>
      </w:r>
    </w:p>
    <w:p w:rsidR="00CF243C" w:rsidRDefault="0012455D" w:rsidP="00CF243C">
      <w:pPr>
        <w:pStyle w:val="a5"/>
      </w:pPr>
      <w:r>
        <w:t xml:space="preserve">Объектом дисциплины </w:t>
      </w:r>
      <w:r w:rsidR="00DB77E7">
        <w:t>«</w:t>
      </w:r>
      <w:r w:rsidR="003D4230" w:rsidRPr="003D4230">
        <w:t>Разработка финансовой стратегии организации</w:t>
      </w:r>
      <w:r w:rsidR="00DB77E7">
        <w:t>»</w:t>
      </w:r>
      <w:r w:rsidR="00CF243C">
        <w:t xml:space="preserve">являются </w:t>
      </w:r>
      <w:r w:rsidR="00466548">
        <w:t>финансовые отношения, на которые направлен данный вид управленческой деятельности.</w:t>
      </w:r>
    </w:p>
    <w:p w:rsidR="0012455D" w:rsidRDefault="0012455D" w:rsidP="0012455D">
      <w:pPr>
        <w:pStyle w:val="a5"/>
      </w:pPr>
      <w:r w:rsidRPr="009E657A">
        <w:t xml:space="preserve">Дисциплина </w:t>
      </w:r>
      <w:r>
        <w:t>«</w:t>
      </w:r>
      <w:r w:rsidR="00466548" w:rsidRPr="003D4230">
        <w:t>Разработка финансовой стратегии организации</w:t>
      </w:r>
      <w:r>
        <w:t>»</w:t>
      </w:r>
      <w:r w:rsidRPr="009E657A">
        <w:t xml:space="preserve"> вход</w:t>
      </w:r>
      <w:r>
        <w:t>ит в профессиональный цикл дисциплин направления и</w:t>
      </w:r>
      <w:r w:rsidRPr="009E657A">
        <w:t xml:space="preserve"> опирается на экономические знания </w:t>
      </w:r>
      <w:r>
        <w:t>бакалавров</w:t>
      </w:r>
      <w:r w:rsidRPr="009E657A">
        <w:t>, полученные ими ранее, связан с такими разделами экономики, как микроэкономика, статистика</w:t>
      </w:r>
      <w:r w:rsidR="00466548">
        <w:t>, менеджмент, экономика организации, налоговая система РФ</w:t>
      </w:r>
      <w:r w:rsidRPr="009E657A">
        <w:t xml:space="preserve"> и др.</w:t>
      </w:r>
    </w:p>
    <w:p w:rsidR="0012455D" w:rsidRDefault="0012455D" w:rsidP="0012455D">
      <w:pPr>
        <w:pStyle w:val="a5"/>
      </w:pPr>
      <w:r w:rsidRPr="009E657A">
        <w:t xml:space="preserve">Дисциплина </w:t>
      </w:r>
      <w:r>
        <w:t>«</w:t>
      </w:r>
      <w:r w:rsidR="00466548" w:rsidRPr="003D4230">
        <w:t>Разработка финансовой стратегии организации</w:t>
      </w:r>
      <w:r>
        <w:t>»</w:t>
      </w:r>
      <w:r w:rsidRPr="009E657A">
        <w:t xml:space="preserve"> формирует базовые знания для овладения специаль</w:t>
      </w:r>
      <w:r>
        <w:t>ными профессиональными умениями и навыками</w:t>
      </w:r>
      <w:r w:rsidRPr="009E657A">
        <w:t>.</w:t>
      </w:r>
    </w:p>
    <w:p w:rsidR="0012455D" w:rsidRPr="009E657A" w:rsidRDefault="0012455D" w:rsidP="0012455D">
      <w:pPr>
        <w:pStyle w:val="a5"/>
      </w:pPr>
      <w:r>
        <w:t>В результате освоения дисциплины бакалавр должен овладеть следующими компетенциями:</w:t>
      </w:r>
    </w:p>
    <w:p w:rsidR="0012455D" w:rsidRPr="00437510" w:rsidRDefault="0012455D" w:rsidP="0012455D">
      <w:pPr>
        <w:pStyle w:val="a5"/>
        <w:rPr>
          <w:lang w:eastAsia="ru-RU"/>
        </w:rPr>
      </w:pPr>
    </w:p>
    <w:tbl>
      <w:tblPr>
        <w:tblStyle w:val="af9"/>
        <w:tblW w:w="0" w:type="auto"/>
        <w:tblInd w:w="108" w:type="dxa"/>
        <w:tblLook w:val="04A0"/>
      </w:tblPr>
      <w:tblGrid>
        <w:gridCol w:w="1843"/>
        <w:gridCol w:w="3119"/>
        <w:gridCol w:w="4677"/>
      </w:tblGrid>
      <w:tr w:rsidR="0012455D" w:rsidRPr="009E2788" w:rsidTr="00A57715">
        <w:tc>
          <w:tcPr>
            <w:tcW w:w="1843" w:type="dxa"/>
            <w:vAlign w:val="center"/>
          </w:tcPr>
          <w:p w:rsidR="0012455D" w:rsidRPr="009E2788" w:rsidRDefault="0012455D" w:rsidP="00A57715">
            <w:pPr>
              <w:pStyle w:val="a5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E2788">
              <w:rPr>
                <w:b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3119" w:type="dxa"/>
            <w:vAlign w:val="center"/>
          </w:tcPr>
          <w:p w:rsidR="0012455D" w:rsidRPr="009E2788" w:rsidRDefault="0012455D" w:rsidP="00A57715">
            <w:pPr>
              <w:pStyle w:val="a5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E2788">
              <w:rPr>
                <w:b/>
                <w:sz w:val="24"/>
                <w:szCs w:val="24"/>
                <w:lang w:eastAsia="ru-RU"/>
              </w:rPr>
              <w:t>Наименование компетенции</w:t>
            </w:r>
          </w:p>
        </w:tc>
        <w:tc>
          <w:tcPr>
            <w:tcW w:w="4677" w:type="dxa"/>
            <w:vAlign w:val="center"/>
          </w:tcPr>
          <w:p w:rsidR="0012455D" w:rsidRPr="009E2788" w:rsidRDefault="0012455D" w:rsidP="00A57715">
            <w:pPr>
              <w:pStyle w:val="a5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E2788">
              <w:rPr>
                <w:b/>
                <w:sz w:val="24"/>
                <w:szCs w:val="24"/>
                <w:lang w:eastAsia="ru-RU"/>
              </w:rPr>
              <w:t>Результат освоения дисциплины</w:t>
            </w:r>
          </w:p>
        </w:tc>
      </w:tr>
    </w:tbl>
    <w:p w:rsidR="0012455D" w:rsidRPr="002C2EDF" w:rsidRDefault="0012455D" w:rsidP="0012455D">
      <w:pPr>
        <w:spacing w:line="14" w:lineRule="auto"/>
        <w:rPr>
          <w:sz w:val="2"/>
          <w:szCs w:val="2"/>
        </w:rPr>
      </w:pPr>
    </w:p>
    <w:tbl>
      <w:tblPr>
        <w:tblStyle w:val="af9"/>
        <w:tblW w:w="0" w:type="auto"/>
        <w:tblInd w:w="108" w:type="dxa"/>
        <w:tblLook w:val="04A0"/>
      </w:tblPr>
      <w:tblGrid>
        <w:gridCol w:w="1843"/>
        <w:gridCol w:w="3119"/>
        <w:gridCol w:w="4677"/>
      </w:tblGrid>
      <w:tr w:rsidR="0012455D" w:rsidRPr="009E2788" w:rsidTr="00A57715">
        <w:trPr>
          <w:tblHeader/>
        </w:trPr>
        <w:tc>
          <w:tcPr>
            <w:tcW w:w="1843" w:type="dxa"/>
            <w:vAlign w:val="center"/>
          </w:tcPr>
          <w:p w:rsidR="0012455D" w:rsidRPr="009E2788" w:rsidRDefault="0012455D" w:rsidP="00466548">
            <w:pPr>
              <w:pStyle w:val="a5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vAlign w:val="center"/>
          </w:tcPr>
          <w:p w:rsidR="0012455D" w:rsidRPr="009E2788" w:rsidRDefault="0012455D" w:rsidP="00466548">
            <w:pPr>
              <w:pStyle w:val="a5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vAlign w:val="center"/>
          </w:tcPr>
          <w:p w:rsidR="0012455D" w:rsidRPr="009E2788" w:rsidRDefault="0012455D" w:rsidP="00466548">
            <w:pPr>
              <w:pStyle w:val="a5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966243" w:rsidRPr="009E2788" w:rsidTr="00A57715">
        <w:tc>
          <w:tcPr>
            <w:tcW w:w="1843" w:type="dxa"/>
            <w:vMerge w:val="restart"/>
          </w:tcPr>
          <w:p w:rsidR="00966243" w:rsidRPr="009E2788" w:rsidRDefault="00466548" w:rsidP="00466548">
            <w:pPr>
              <w:pStyle w:val="a5"/>
              <w:ind w:firstLine="0"/>
              <w:rPr>
                <w:sz w:val="24"/>
                <w:szCs w:val="24"/>
                <w:lang w:eastAsia="ru-RU"/>
              </w:rPr>
            </w:pPr>
            <w:r w:rsidRPr="00466548">
              <w:rPr>
                <w:sz w:val="24"/>
                <w:szCs w:val="24"/>
                <w:lang w:eastAsia="ru-RU"/>
              </w:rPr>
              <w:t>ОК-8</w:t>
            </w:r>
          </w:p>
        </w:tc>
        <w:tc>
          <w:tcPr>
            <w:tcW w:w="3119" w:type="dxa"/>
            <w:vMerge w:val="restart"/>
          </w:tcPr>
          <w:p w:rsidR="00966243" w:rsidRPr="009E2788" w:rsidRDefault="00466548" w:rsidP="00466548">
            <w:pPr>
              <w:pStyle w:val="a5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Pr="00466548">
              <w:rPr>
                <w:sz w:val="24"/>
                <w:szCs w:val="24"/>
                <w:lang w:eastAsia="ru-RU"/>
              </w:rPr>
              <w:t>пособен находить организационно-управленческие решения и готов нести за них ответственность</w:t>
            </w:r>
          </w:p>
        </w:tc>
        <w:tc>
          <w:tcPr>
            <w:tcW w:w="4677" w:type="dxa"/>
          </w:tcPr>
          <w:p w:rsidR="00966243" w:rsidRDefault="00966243" w:rsidP="00466548">
            <w:pPr>
              <w:pStyle w:val="a5"/>
              <w:ind w:firstLine="0"/>
              <w:rPr>
                <w:b/>
                <w:sz w:val="24"/>
                <w:szCs w:val="24"/>
                <w:lang w:eastAsia="ru-RU"/>
              </w:rPr>
            </w:pPr>
            <w:r w:rsidRPr="009E2788">
              <w:rPr>
                <w:b/>
                <w:sz w:val="24"/>
                <w:szCs w:val="24"/>
                <w:lang w:eastAsia="ru-RU"/>
              </w:rPr>
              <w:t>Знать:</w:t>
            </w:r>
          </w:p>
          <w:p w:rsidR="00466548" w:rsidRDefault="00466548" w:rsidP="005F19FA">
            <w:pPr>
              <w:pStyle w:val="WW-"/>
              <w:numPr>
                <w:ilvl w:val="0"/>
                <w:numId w:val="12"/>
              </w:numPr>
              <w:tabs>
                <w:tab w:val="clear" w:pos="709"/>
                <w:tab w:val="left" w:pos="0"/>
                <w:tab w:val="left" w:pos="317"/>
              </w:tabs>
              <w:spacing w:line="240" w:lineRule="auto"/>
              <w:ind w:left="317" w:hanging="284"/>
              <w:jc w:val="both"/>
            </w:pPr>
            <w:r>
              <w:t>методологический аппарат разработки финансовой стратегии организации;</w:t>
            </w:r>
          </w:p>
          <w:p w:rsidR="00466548" w:rsidRDefault="00466548" w:rsidP="005F19FA">
            <w:pPr>
              <w:pStyle w:val="WW-"/>
              <w:numPr>
                <w:ilvl w:val="0"/>
                <w:numId w:val="12"/>
              </w:numPr>
              <w:tabs>
                <w:tab w:val="clear" w:pos="709"/>
                <w:tab w:val="left" w:pos="0"/>
                <w:tab w:val="left" w:pos="317"/>
              </w:tabs>
              <w:spacing w:line="240" w:lineRule="auto"/>
              <w:ind w:left="317" w:hanging="284"/>
              <w:jc w:val="both"/>
            </w:pPr>
            <w:r>
              <w:t xml:space="preserve">базовые показатели оценки стратегии; </w:t>
            </w:r>
          </w:p>
          <w:p w:rsidR="00966243" w:rsidRPr="00612FC0" w:rsidRDefault="00466548" w:rsidP="005F19FA">
            <w:pPr>
              <w:pStyle w:val="WW-"/>
              <w:numPr>
                <w:ilvl w:val="0"/>
                <w:numId w:val="12"/>
              </w:numPr>
              <w:tabs>
                <w:tab w:val="clear" w:pos="709"/>
                <w:tab w:val="left" w:pos="0"/>
                <w:tab w:val="left" w:pos="317"/>
              </w:tabs>
              <w:spacing w:line="240" w:lineRule="auto"/>
              <w:ind w:left="317" w:hanging="284"/>
              <w:jc w:val="both"/>
            </w:pPr>
            <w:r>
              <w:t>инструментальные средства разработки финансовой стратегии организации.</w:t>
            </w:r>
          </w:p>
        </w:tc>
      </w:tr>
      <w:tr w:rsidR="00966243" w:rsidRPr="009E2788" w:rsidTr="00A57715">
        <w:tc>
          <w:tcPr>
            <w:tcW w:w="1843" w:type="dxa"/>
            <w:vMerge/>
          </w:tcPr>
          <w:p w:rsidR="00966243" w:rsidRPr="009E2788" w:rsidRDefault="00966243" w:rsidP="00466548">
            <w:pPr>
              <w:pStyle w:val="a5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966243" w:rsidRPr="009E2788" w:rsidRDefault="00966243" w:rsidP="00466548">
            <w:pPr>
              <w:pStyle w:val="a5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966243" w:rsidRDefault="00966243" w:rsidP="00466548">
            <w:pPr>
              <w:pStyle w:val="a5"/>
              <w:ind w:firstLine="0"/>
              <w:rPr>
                <w:b/>
                <w:sz w:val="24"/>
                <w:szCs w:val="24"/>
                <w:lang w:eastAsia="ru-RU"/>
              </w:rPr>
            </w:pPr>
            <w:r w:rsidRPr="009E2788">
              <w:rPr>
                <w:b/>
                <w:sz w:val="24"/>
                <w:szCs w:val="24"/>
                <w:lang w:eastAsia="ru-RU"/>
              </w:rPr>
              <w:t>Уметь:</w:t>
            </w:r>
          </w:p>
          <w:p w:rsidR="00466548" w:rsidRPr="00466548" w:rsidRDefault="00466548" w:rsidP="005F19FA">
            <w:pPr>
              <w:pStyle w:val="a4"/>
              <w:numPr>
                <w:ilvl w:val="0"/>
                <w:numId w:val="13"/>
              </w:numPr>
              <w:ind w:left="317" w:hanging="284"/>
              <w:jc w:val="both"/>
              <w:rPr>
                <w:bCs/>
              </w:rPr>
            </w:pPr>
            <w:r w:rsidRPr="00466548">
              <w:rPr>
                <w:bCs/>
              </w:rPr>
              <w:t>разрабатывать финансовую стратегию организации в современных экономических условиях;</w:t>
            </w:r>
          </w:p>
          <w:p w:rsidR="00466548" w:rsidRPr="00466548" w:rsidRDefault="00466548" w:rsidP="005F19FA">
            <w:pPr>
              <w:pStyle w:val="a4"/>
              <w:numPr>
                <w:ilvl w:val="0"/>
                <w:numId w:val="13"/>
              </w:numPr>
              <w:ind w:left="317" w:hanging="284"/>
              <w:jc w:val="both"/>
              <w:rPr>
                <w:bCs/>
              </w:rPr>
            </w:pPr>
            <w:r w:rsidRPr="00466548">
              <w:rPr>
                <w:bCs/>
              </w:rPr>
              <w:t xml:space="preserve">строить проект финансовой стратегии с применением MicrosoftProject и </w:t>
            </w:r>
            <w:r w:rsidRPr="00466548">
              <w:rPr>
                <w:bCs/>
              </w:rPr>
              <w:lastRenderedPageBreak/>
              <w:t>ProjectExpert;</w:t>
            </w:r>
          </w:p>
          <w:p w:rsidR="00966243" w:rsidRPr="00466548" w:rsidRDefault="00466548" w:rsidP="005F19FA">
            <w:pPr>
              <w:pStyle w:val="a4"/>
              <w:numPr>
                <w:ilvl w:val="0"/>
                <w:numId w:val="13"/>
              </w:numPr>
              <w:ind w:left="317" w:hanging="284"/>
              <w:jc w:val="both"/>
              <w:rPr>
                <w:bCs/>
              </w:rPr>
            </w:pPr>
            <w:r w:rsidRPr="00466548">
              <w:rPr>
                <w:bCs/>
              </w:rPr>
              <w:t>проводить оценку и контроль выполнения финансовой стратегии организации.</w:t>
            </w:r>
          </w:p>
        </w:tc>
      </w:tr>
      <w:tr w:rsidR="00466548" w:rsidRPr="009E2788" w:rsidTr="00A57715">
        <w:tc>
          <w:tcPr>
            <w:tcW w:w="1843" w:type="dxa"/>
            <w:vMerge w:val="restart"/>
          </w:tcPr>
          <w:p w:rsidR="00466548" w:rsidRPr="009E2788" w:rsidRDefault="00466548" w:rsidP="00466548">
            <w:pPr>
              <w:pStyle w:val="a5"/>
              <w:ind w:firstLine="0"/>
              <w:rPr>
                <w:sz w:val="24"/>
                <w:szCs w:val="24"/>
                <w:lang w:eastAsia="ru-RU"/>
              </w:rPr>
            </w:pPr>
            <w:r w:rsidRPr="00466548">
              <w:rPr>
                <w:sz w:val="24"/>
                <w:szCs w:val="24"/>
                <w:lang w:eastAsia="ru-RU"/>
              </w:rPr>
              <w:lastRenderedPageBreak/>
              <w:t>ПК-3</w:t>
            </w:r>
          </w:p>
        </w:tc>
        <w:tc>
          <w:tcPr>
            <w:tcW w:w="3119" w:type="dxa"/>
            <w:vMerge w:val="restart"/>
          </w:tcPr>
          <w:p w:rsidR="00466548" w:rsidRPr="009E2788" w:rsidRDefault="00466548" w:rsidP="00466548">
            <w:pPr>
              <w:pStyle w:val="a5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Pr="00466548">
              <w:rPr>
                <w:sz w:val="24"/>
                <w:szCs w:val="24"/>
                <w:lang w:eastAsia="ru-RU"/>
              </w:rPr>
              <w:t>пособен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  <w:tc>
          <w:tcPr>
            <w:tcW w:w="4677" w:type="dxa"/>
          </w:tcPr>
          <w:p w:rsidR="00466548" w:rsidRDefault="00466548" w:rsidP="0031296A">
            <w:pPr>
              <w:pStyle w:val="a5"/>
              <w:ind w:firstLine="0"/>
              <w:rPr>
                <w:b/>
                <w:sz w:val="24"/>
                <w:szCs w:val="24"/>
                <w:lang w:eastAsia="ru-RU"/>
              </w:rPr>
            </w:pPr>
            <w:r w:rsidRPr="009E2788">
              <w:rPr>
                <w:b/>
                <w:sz w:val="24"/>
                <w:szCs w:val="24"/>
                <w:lang w:eastAsia="ru-RU"/>
              </w:rPr>
              <w:t>Знать:</w:t>
            </w:r>
          </w:p>
          <w:p w:rsidR="00466548" w:rsidRDefault="00466548" w:rsidP="005F19FA">
            <w:pPr>
              <w:pStyle w:val="WW-"/>
              <w:numPr>
                <w:ilvl w:val="0"/>
                <w:numId w:val="12"/>
              </w:numPr>
              <w:tabs>
                <w:tab w:val="clear" w:pos="709"/>
                <w:tab w:val="left" w:pos="0"/>
                <w:tab w:val="left" w:pos="317"/>
              </w:tabs>
              <w:spacing w:line="240" w:lineRule="auto"/>
              <w:ind w:left="317" w:hanging="284"/>
              <w:jc w:val="both"/>
            </w:pPr>
            <w:r>
              <w:t>методологический аппарат разработки финансовой стратегии организации;</w:t>
            </w:r>
          </w:p>
          <w:p w:rsidR="00466548" w:rsidRDefault="00466548" w:rsidP="005F19FA">
            <w:pPr>
              <w:pStyle w:val="WW-"/>
              <w:numPr>
                <w:ilvl w:val="0"/>
                <w:numId w:val="12"/>
              </w:numPr>
              <w:tabs>
                <w:tab w:val="clear" w:pos="709"/>
                <w:tab w:val="left" w:pos="0"/>
                <w:tab w:val="left" w:pos="317"/>
              </w:tabs>
              <w:spacing w:line="240" w:lineRule="auto"/>
              <w:ind w:left="317" w:hanging="284"/>
              <w:jc w:val="both"/>
            </w:pPr>
            <w:r>
              <w:t xml:space="preserve">базовые показатели оценки стратегии; </w:t>
            </w:r>
          </w:p>
          <w:p w:rsidR="00466548" w:rsidRPr="00612FC0" w:rsidRDefault="00466548" w:rsidP="005F19FA">
            <w:pPr>
              <w:pStyle w:val="WW-"/>
              <w:numPr>
                <w:ilvl w:val="0"/>
                <w:numId w:val="12"/>
              </w:numPr>
              <w:tabs>
                <w:tab w:val="clear" w:pos="709"/>
                <w:tab w:val="left" w:pos="0"/>
                <w:tab w:val="left" w:pos="317"/>
              </w:tabs>
              <w:spacing w:line="240" w:lineRule="auto"/>
              <w:ind w:left="317" w:hanging="284"/>
              <w:jc w:val="both"/>
            </w:pPr>
            <w:r>
              <w:t>инструментальные средства разработки финансовой стратегии организации.</w:t>
            </w:r>
          </w:p>
        </w:tc>
      </w:tr>
      <w:tr w:rsidR="00466548" w:rsidRPr="009E2788" w:rsidTr="00A57715">
        <w:tc>
          <w:tcPr>
            <w:tcW w:w="1843" w:type="dxa"/>
            <w:vMerge/>
          </w:tcPr>
          <w:p w:rsidR="00466548" w:rsidRPr="009E2788" w:rsidRDefault="00466548" w:rsidP="00466548">
            <w:pPr>
              <w:pStyle w:val="a5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466548" w:rsidRPr="009E2788" w:rsidRDefault="00466548" w:rsidP="00466548">
            <w:pPr>
              <w:pStyle w:val="a5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466548" w:rsidRDefault="00466548" w:rsidP="0031296A">
            <w:pPr>
              <w:pStyle w:val="a5"/>
              <w:ind w:firstLine="0"/>
              <w:rPr>
                <w:b/>
                <w:sz w:val="24"/>
                <w:szCs w:val="24"/>
                <w:lang w:eastAsia="ru-RU"/>
              </w:rPr>
            </w:pPr>
            <w:r w:rsidRPr="009E2788">
              <w:rPr>
                <w:b/>
                <w:sz w:val="24"/>
                <w:szCs w:val="24"/>
                <w:lang w:eastAsia="ru-RU"/>
              </w:rPr>
              <w:t>Уметь:</w:t>
            </w:r>
          </w:p>
          <w:p w:rsidR="00466548" w:rsidRPr="00466548" w:rsidRDefault="00466548" w:rsidP="005F19FA">
            <w:pPr>
              <w:pStyle w:val="a4"/>
              <w:numPr>
                <w:ilvl w:val="0"/>
                <w:numId w:val="13"/>
              </w:numPr>
              <w:ind w:left="317" w:hanging="284"/>
              <w:jc w:val="both"/>
              <w:rPr>
                <w:bCs/>
              </w:rPr>
            </w:pPr>
            <w:r w:rsidRPr="00466548">
              <w:rPr>
                <w:bCs/>
              </w:rPr>
              <w:t>разрабатывать финансовую стратегию организации в современных экономических условиях;</w:t>
            </w:r>
          </w:p>
          <w:p w:rsidR="00466548" w:rsidRPr="00466548" w:rsidRDefault="00466548" w:rsidP="005F19FA">
            <w:pPr>
              <w:pStyle w:val="a4"/>
              <w:numPr>
                <w:ilvl w:val="0"/>
                <w:numId w:val="13"/>
              </w:numPr>
              <w:ind w:left="317" w:hanging="284"/>
              <w:jc w:val="both"/>
              <w:rPr>
                <w:bCs/>
              </w:rPr>
            </w:pPr>
            <w:r w:rsidRPr="00466548">
              <w:rPr>
                <w:bCs/>
              </w:rPr>
              <w:t>строить проект финансовой стратегии с применением MicrosoftProject;</w:t>
            </w:r>
          </w:p>
          <w:p w:rsidR="00466548" w:rsidRPr="00466548" w:rsidRDefault="00466548" w:rsidP="005F19FA">
            <w:pPr>
              <w:pStyle w:val="a4"/>
              <w:numPr>
                <w:ilvl w:val="0"/>
                <w:numId w:val="13"/>
              </w:numPr>
              <w:ind w:left="317" w:hanging="284"/>
              <w:jc w:val="both"/>
              <w:rPr>
                <w:bCs/>
              </w:rPr>
            </w:pPr>
            <w:r w:rsidRPr="00466548">
              <w:rPr>
                <w:bCs/>
              </w:rPr>
              <w:t>проводить оценку и контроль выполнения финансовой стратегии организации.</w:t>
            </w:r>
          </w:p>
        </w:tc>
      </w:tr>
      <w:tr w:rsidR="00466548" w:rsidRPr="009E2788" w:rsidTr="00A57715">
        <w:tc>
          <w:tcPr>
            <w:tcW w:w="1843" w:type="dxa"/>
            <w:vMerge w:val="restart"/>
          </w:tcPr>
          <w:p w:rsidR="00466548" w:rsidRPr="009E2788" w:rsidRDefault="00466548" w:rsidP="00466548">
            <w:pPr>
              <w:pStyle w:val="a5"/>
              <w:ind w:firstLine="0"/>
              <w:rPr>
                <w:sz w:val="24"/>
                <w:szCs w:val="24"/>
                <w:lang w:eastAsia="ru-RU"/>
              </w:rPr>
            </w:pPr>
            <w:r w:rsidRPr="00466548">
              <w:rPr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3119" w:type="dxa"/>
            <w:vMerge w:val="restart"/>
          </w:tcPr>
          <w:p w:rsidR="00466548" w:rsidRPr="009E2788" w:rsidRDefault="00466548" w:rsidP="00466548">
            <w:pPr>
              <w:pStyle w:val="a5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Pr="00466548">
              <w:rPr>
                <w:sz w:val="24"/>
                <w:szCs w:val="24"/>
                <w:lang w:eastAsia="ru-RU"/>
              </w:rPr>
              <w:t>пособен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  <w:tc>
          <w:tcPr>
            <w:tcW w:w="4677" w:type="dxa"/>
          </w:tcPr>
          <w:p w:rsidR="00466548" w:rsidRDefault="00466548" w:rsidP="0031296A">
            <w:pPr>
              <w:pStyle w:val="a5"/>
              <w:ind w:firstLine="0"/>
              <w:rPr>
                <w:b/>
                <w:sz w:val="24"/>
                <w:szCs w:val="24"/>
                <w:lang w:eastAsia="ru-RU"/>
              </w:rPr>
            </w:pPr>
            <w:r w:rsidRPr="009E2788">
              <w:rPr>
                <w:b/>
                <w:sz w:val="24"/>
                <w:szCs w:val="24"/>
                <w:lang w:eastAsia="ru-RU"/>
              </w:rPr>
              <w:t>Знать:</w:t>
            </w:r>
          </w:p>
          <w:p w:rsidR="00466548" w:rsidRDefault="00466548" w:rsidP="005F19FA">
            <w:pPr>
              <w:pStyle w:val="WW-"/>
              <w:numPr>
                <w:ilvl w:val="0"/>
                <w:numId w:val="12"/>
              </w:numPr>
              <w:tabs>
                <w:tab w:val="clear" w:pos="709"/>
                <w:tab w:val="left" w:pos="0"/>
                <w:tab w:val="left" w:pos="317"/>
              </w:tabs>
              <w:spacing w:line="240" w:lineRule="auto"/>
              <w:ind w:left="317" w:hanging="284"/>
              <w:jc w:val="both"/>
            </w:pPr>
            <w:r>
              <w:t>методологический аппарат разработки финансовой стратегии организации;</w:t>
            </w:r>
          </w:p>
          <w:p w:rsidR="00466548" w:rsidRDefault="00466548" w:rsidP="005F19FA">
            <w:pPr>
              <w:pStyle w:val="WW-"/>
              <w:numPr>
                <w:ilvl w:val="0"/>
                <w:numId w:val="12"/>
              </w:numPr>
              <w:tabs>
                <w:tab w:val="clear" w:pos="709"/>
                <w:tab w:val="left" w:pos="0"/>
                <w:tab w:val="left" w:pos="317"/>
              </w:tabs>
              <w:spacing w:line="240" w:lineRule="auto"/>
              <w:ind w:left="317" w:hanging="284"/>
              <w:jc w:val="both"/>
            </w:pPr>
            <w:r>
              <w:t xml:space="preserve">базовые показатели оценки стратегии; </w:t>
            </w:r>
          </w:p>
          <w:p w:rsidR="00466548" w:rsidRPr="00612FC0" w:rsidRDefault="00466548" w:rsidP="005F19FA">
            <w:pPr>
              <w:pStyle w:val="WW-"/>
              <w:numPr>
                <w:ilvl w:val="0"/>
                <w:numId w:val="12"/>
              </w:numPr>
              <w:tabs>
                <w:tab w:val="clear" w:pos="709"/>
                <w:tab w:val="left" w:pos="0"/>
                <w:tab w:val="left" w:pos="317"/>
              </w:tabs>
              <w:spacing w:line="240" w:lineRule="auto"/>
              <w:ind w:left="317" w:hanging="284"/>
              <w:jc w:val="both"/>
            </w:pPr>
            <w:r>
              <w:t>инструментальные средства разработки финансовой стратегии организации.</w:t>
            </w:r>
          </w:p>
        </w:tc>
      </w:tr>
      <w:tr w:rsidR="00466548" w:rsidRPr="009E2788" w:rsidTr="00A57715">
        <w:tc>
          <w:tcPr>
            <w:tcW w:w="1843" w:type="dxa"/>
            <w:vMerge/>
          </w:tcPr>
          <w:p w:rsidR="00466548" w:rsidRPr="009E2788" w:rsidRDefault="00466548" w:rsidP="00466548">
            <w:pPr>
              <w:pStyle w:val="a5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466548" w:rsidRPr="009E2788" w:rsidRDefault="00466548" w:rsidP="00466548">
            <w:pPr>
              <w:pStyle w:val="a5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466548" w:rsidRDefault="00466548" w:rsidP="0031296A">
            <w:pPr>
              <w:pStyle w:val="a5"/>
              <w:ind w:firstLine="0"/>
              <w:rPr>
                <w:b/>
                <w:sz w:val="24"/>
                <w:szCs w:val="24"/>
                <w:lang w:eastAsia="ru-RU"/>
              </w:rPr>
            </w:pPr>
            <w:r w:rsidRPr="009E2788">
              <w:rPr>
                <w:b/>
                <w:sz w:val="24"/>
                <w:szCs w:val="24"/>
                <w:lang w:eastAsia="ru-RU"/>
              </w:rPr>
              <w:t>Уметь:</w:t>
            </w:r>
          </w:p>
          <w:p w:rsidR="00466548" w:rsidRPr="00466548" w:rsidRDefault="00466548" w:rsidP="005F19FA">
            <w:pPr>
              <w:pStyle w:val="a4"/>
              <w:numPr>
                <w:ilvl w:val="0"/>
                <w:numId w:val="13"/>
              </w:numPr>
              <w:ind w:left="317" w:hanging="284"/>
              <w:jc w:val="both"/>
              <w:rPr>
                <w:bCs/>
              </w:rPr>
            </w:pPr>
            <w:r w:rsidRPr="00466548">
              <w:rPr>
                <w:bCs/>
              </w:rPr>
              <w:t>разрабатывать финансовую стратегию организации в современных экономических условиях;</w:t>
            </w:r>
          </w:p>
          <w:p w:rsidR="00466548" w:rsidRPr="00466548" w:rsidRDefault="00466548" w:rsidP="005F19FA">
            <w:pPr>
              <w:pStyle w:val="a4"/>
              <w:numPr>
                <w:ilvl w:val="0"/>
                <w:numId w:val="13"/>
              </w:numPr>
              <w:ind w:left="317" w:hanging="284"/>
              <w:jc w:val="both"/>
              <w:rPr>
                <w:bCs/>
              </w:rPr>
            </w:pPr>
            <w:r w:rsidRPr="00466548">
              <w:rPr>
                <w:bCs/>
              </w:rPr>
              <w:t>строить проект финансовой стратегии с применением MicrosoftProject и ProjectExpert;</w:t>
            </w:r>
          </w:p>
          <w:p w:rsidR="00466548" w:rsidRPr="00466548" w:rsidRDefault="00466548" w:rsidP="005F19FA">
            <w:pPr>
              <w:pStyle w:val="a4"/>
              <w:numPr>
                <w:ilvl w:val="0"/>
                <w:numId w:val="13"/>
              </w:numPr>
              <w:ind w:left="317" w:hanging="284"/>
              <w:jc w:val="both"/>
              <w:rPr>
                <w:bCs/>
              </w:rPr>
            </w:pPr>
            <w:r w:rsidRPr="00466548">
              <w:rPr>
                <w:bCs/>
              </w:rPr>
              <w:t>проводить оценку и контроль выполнения финансовой стратегии организации.</w:t>
            </w:r>
          </w:p>
        </w:tc>
      </w:tr>
      <w:tr w:rsidR="00466548" w:rsidRPr="009E2788" w:rsidTr="00A57715">
        <w:tc>
          <w:tcPr>
            <w:tcW w:w="1843" w:type="dxa"/>
            <w:vMerge w:val="restart"/>
          </w:tcPr>
          <w:p w:rsidR="00466548" w:rsidRPr="009E2788" w:rsidRDefault="00466548" w:rsidP="00466548">
            <w:pPr>
              <w:pStyle w:val="a5"/>
              <w:ind w:firstLine="0"/>
              <w:rPr>
                <w:sz w:val="24"/>
                <w:szCs w:val="24"/>
                <w:lang w:eastAsia="ru-RU"/>
              </w:rPr>
            </w:pPr>
            <w:r w:rsidRPr="00466548">
              <w:rPr>
                <w:sz w:val="24"/>
                <w:szCs w:val="24"/>
                <w:lang w:eastAsia="ru-RU"/>
              </w:rPr>
              <w:t>ПК-13</w:t>
            </w:r>
          </w:p>
        </w:tc>
        <w:tc>
          <w:tcPr>
            <w:tcW w:w="3119" w:type="dxa"/>
            <w:vMerge w:val="restart"/>
          </w:tcPr>
          <w:p w:rsidR="00466548" w:rsidRPr="009E2788" w:rsidRDefault="00466548" w:rsidP="00466548">
            <w:pPr>
              <w:pStyle w:val="a5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Pr="00466548">
              <w:rPr>
                <w:sz w:val="24"/>
                <w:szCs w:val="24"/>
                <w:lang w:eastAsia="ru-RU"/>
              </w:rPr>
              <w:t>пособен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</w:t>
            </w:r>
          </w:p>
        </w:tc>
        <w:tc>
          <w:tcPr>
            <w:tcW w:w="4677" w:type="dxa"/>
          </w:tcPr>
          <w:p w:rsidR="00466548" w:rsidRDefault="00466548" w:rsidP="0031296A">
            <w:pPr>
              <w:pStyle w:val="a5"/>
              <w:ind w:firstLine="0"/>
              <w:rPr>
                <w:b/>
                <w:sz w:val="24"/>
                <w:szCs w:val="24"/>
                <w:lang w:eastAsia="ru-RU"/>
              </w:rPr>
            </w:pPr>
            <w:r w:rsidRPr="009E2788">
              <w:rPr>
                <w:b/>
                <w:sz w:val="24"/>
                <w:szCs w:val="24"/>
                <w:lang w:eastAsia="ru-RU"/>
              </w:rPr>
              <w:t>Знать:</w:t>
            </w:r>
          </w:p>
          <w:p w:rsidR="00466548" w:rsidRDefault="00466548" w:rsidP="005F19FA">
            <w:pPr>
              <w:pStyle w:val="WW-"/>
              <w:numPr>
                <w:ilvl w:val="0"/>
                <w:numId w:val="12"/>
              </w:numPr>
              <w:tabs>
                <w:tab w:val="clear" w:pos="709"/>
                <w:tab w:val="left" w:pos="0"/>
                <w:tab w:val="left" w:pos="317"/>
              </w:tabs>
              <w:spacing w:line="240" w:lineRule="auto"/>
              <w:ind w:left="317" w:hanging="284"/>
              <w:jc w:val="both"/>
            </w:pPr>
            <w:r>
              <w:t>методологический аппарат разработки финансовой стратегии организации;</w:t>
            </w:r>
          </w:p>
          <w:p w:rsidR="00466548" w:rsidRDefault="00466548" w:rsidP="005F19FA">
            <w:pPr>
              <w:pStyle w:val="WW-"/>
              <w:numPr>
                <w:ilvl w:val="0"/>
                <w:numId w:val="12"/>
              </w:numPr>
              <w:tabs>
                <w:tab w:val="clear" w:pos="709"/>
                <w:tab w:val="left" w:pos="0"/>
                <w:tab w:val="left" w:pos="317"/>
              </w:tabs>
              <w:spacing w:line="240" w:lineRule="auto"/>
              <w:ind w:left="317" w:hanging="284"/>
              <w:jc w:val="both"/>
            </w:pPr>
            <w:r>
              <w:t xml:space="preserve">базовые показатели оценки стратегии; </w:t>
            </w:r>
          </w:p>
          <w:p w:rsidR="00466548" w:rsidRPr="00612FC0" w:rsidRDefault="00466548" w:rsidP="005F19FA">
            <w:pPr>
              <w:pStyle w:val="WW-"/>
              <w:numPr>
                <w:ilvl w:val="0"/>
                <w:numId w:val="12"/>
              </w:numPr>
              <w:tabs>
                <w:tab w:val="clear" w:pos="709"/>
                <w:tab w:val="left" w:pos="0"/>
                <w:tab w:val="left" w:pos="317"/>
              </w:tabs>
              <w:spacing w:line="240" w:lineRule="auto"/>
              <w:ind w:left="317" w:hanging="284"/>
              <w:jc w:val="both"/>
            </w:pPr>
            <w:r>
              <w:t>инструментальные средства разработки финансовой стратегии организации.</w:t>
            </w:r>
          </w:p>
        </w:tc>
      </w:tr>
      <w:tr w:rsidR="00466548" w:rsidRPr="009E2788" w:rsidTr="00A57715">
        <w:tc>
          <w:tcPr>
            <w:tcW w:w="1843" w:type="dxa"/>
            <w:vMerge/>
          </w:tcPr>
          <w:p w:rsidR="00466548" w:rsidRPr="009E2788" w:rsidRDefault="00466548" w:rsidP="00466548">
            <w:pPr>
              <w:pStyle w:val="a5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466548" w:rsidRPr="009E2788" w:rsidRDefault="00466548" w:rsidP="00466548">
            <w:pPr>
              <w:pStyle w:val="a5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466548" w:rsidRDefault="00466548" w:rsidP="0031296A">
            <w:pPr>
              <w:pStyle w:val="a5"/>
              <w:ind w:firstLine="0"/>
              <w:rPr>
                <w:b/>
                <w:sz w:val="24"/>
                <w:szCs w:val="24"/>
                <w:lang w:eastAsia="ru-RU"/>
              </w:rPr>
            </w:pPr>
            <w:r w:rsidRPr="009E2788">
              <w:rPr>
                <w:b/>
                <w:sz w:val="24"/>
                <w:szCs w:val="24"/>
                <w:lang w:eastAsia="ru-RU"/>
              </w:rPr>
              <w:t>Уметь:</w:t>
            </w:r>
          </w:p>
          <w:p w:rsidR="00466548" w:rsidRPr="00466548" w:rsidRDefault="00466548" w:rsidP="005F19FA">
            <w:pPr>
              <w:pStyle w:val="a4"/>
              <w:numPr>
                <w:ilvl w:val="0"/>
                <w:numId w:val="13"/>
              </w:numPr>
              <w:ind w:left="317" w:hanging="284"/>
              <w:jc w:val="both"/>
              <w:rPr>
                <w:bCs/>
              </w:rPr>
            </w:pPr>
            <w:r w:rsidRPr="00466548">
              <w:rPr>
                <w:bCs/>
              </w:rPr>
              <w:t>разрабатывать финансовую стратегию организации в современных экономических условиях;</w:t>
            </w:r>
          </w:p>
          <w:p w:rsidR="00466548" w:rsidRPr="00466548" w:rsidRDefault="00466548" w:rsidP="005F19FA">
            <w:pPr>
              <w:pStyle w:val="a4"/>
              <w:numPr>
                <w:ilvl w:val="0"/>
                <w:numId w:val="13"/>
              </w:numPr>
              <w:ind w:left="317" w:hanging="284"/>
              <w:jc w:val="both"/>
              <w:rPr>
                <w:bCs/>
              </w:rPr>
            </w:pPr>
            <w:r w:rsidRPr="00466548">
              <w:rPr>
                <w:bCs/>
              </w:rPr>
              <w:t>строить проект финансовой стратегии с применением MicrosoftProject и ProjectExpert;</w:t>
            </w:r>
          </w:p>
          <w:p w:rsidR="00466548" w:rsidRPr="00466548" w:rsidRDefault="00466548" w:rsidP="005F19FA">
            <w:pPr>
              <w:pStyle w:val="a4"/>
              <w:numPr>
                <w:ilvl w:val="0"/>
                <w:numId w:val="13"/>
              </w:numPr>
              <w:ind w:left="317" w:hanging="284"/>
              <w:jc w:val="both"/>
              <w:rPr>
                <w:bCs/>
              </w:rPr>
            </w:pPr>
            <w:r w:rsidRPr="00466548">
              <w:rPr>
                <w:bCs/>
              </w:rPr>
              <w:t>проводить оценку и контроль выполнения финансовой стратегии организации.</w:t>
            </w:r>
          </w:p>
        </w:tc>
      </w:tr>
      <w:tr w:rsidR="00466548" w:rsidRPr="009E2788" w:rsidTr="00A57715">
        <w:tc>
          <w:tcPr>
            <w:tcW w:w="1843" w:type="dxa"/>
            <w:vMerge w:val="restart"/>
          </w:tcPr>
          <w:p w:rsidR="00466548" w:rsidRPr="009E2788" w:rsidRDefault="00466548" w:rsidP="00466548">
            <w:pPr>
              <w:pStyle w:val="a5"/>
              <w:ind w:firstLine="0"/>
              <w:rPr>
                <w:sz w:val="24"/>
                <w:szCs w:val="24"/>
                <w:lang w:eastAsia="ru-RU"/>
              </w:rPr>
            </w:pPr>
            <w:r w:rsidRPr="00466548">
              <w:rPr>
                <w:sz w:val="24"/>
                <w:szCs w:val="24"/>
                <w:lang w:eastAsia="ru-RU"/>
              </w:rPr>
              <w:t>ПКП-3</w:t>
            </w:r>
          </w:p>
        </w:tc>
        <w:tc>
          <w:tcPr>
            <w:tcW w:w="3119" w:type="dxa"/>
            <w:vMerge w:val="restart"/>
          </w:tcPr>
          <w:p w:rsidR="00466548" w:rsidRPr="009E2788" w:rsidRDefault="00466548" w:rsidP="00466548">
            <w:pPr>
              <w:pStyle w:val="a5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Pr="00466548">
              <w:rPr>
                <w:sz w:val="24"/>
                <w:szCs w:val="24"/>
                <w:lang w:eastAsia="ru-RU"/>
              </w:rPr>
              <w:t xml:space="preserve">пособен готовить информационно-аналитическое обеспечение разработки стратегических, текущих и оперативных </w:t>
            </w:r>
            <w:r w:rsidRPr="00466548">
              <w:rPr>
                <w:sz w:val="24"/>
                <w:szCs w:val="24"/>
                <w:lang w:eastAsia="ru-RU"/>
              </w:rPr>
              <w:lastRenderedPageBreak/>
              <w:t>прогнозов, планов, бюджетов; осуществлять их мониторинг, анализировать и контролировать ход их выполнения</w:t>
            </w:r>
          </w:p>
        </w:tc>
        <w:tc>
          <w:tcPr>
            <w:tcW w:w="4677" w:type="dxa"/>
          </w:tcPr>
          <w:p w:rsidR="00466548" w:rsidRDefault="00466548" w:rsidP="0031296A">
            <w:pPr>
              <w:pStyle w:val="a5"/>
              <w:ind w:firstLine="0"/>
              <w:rPr>
                <w:b/>
                <w:sz w:val="24"/>
                <w:szCs w:val="24"/>
                <w:lang w:eastAsia="ru-RU"/>
              </w:rPr>
            </w:pPr>
            <w:r w:rsidRPr="009E2788">
              <w:rPr>
                <w:b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466548" w:rsidRDefault="00466548" w:rsidP="005F19FA">
            <w:pPr>
              <w:pStyle w:val="WW-"/>
              <w:numPr>
                <w:ilvl w:val="0"/>
                <w:numId w:val="12"/>
              </w:numPr>
              <w:tabs>
                <w:tab w:val="clear" w:pos="709"/>
                <w:tab w:val="left" w:pos="0"/>
                <w:tab w:val="left" w:pos="317"/>
              </w:tabs>
              <w:spacing w:line="240" w:lineRule="auto"/>
              <w:ind w:left="317" w:hanging="284"/>
              <w:jc w:val="both"/>
            </w:pPr>
            <w:r>
              <w:t>методологический аппарат разработки финансовой стратегии организации;</w:t>
            </w:r>
          </w:p>
          <w:p w:rsidR="00466548" w:rsidRDefault="00466548" w:rsidP="005F19FA">
            <w:pPr>
              <w:pStyle w:val="WW-"/>
              <w:numPr>
                <w:ilvl w:val="0"/>
                <w:numId w:val="12"/>
              </w:numPr>
              <w:tabs>
                <w:tab w:val="clear" w:pos="709"/>
                <w:tab w:val="left" w:pos="0"/>
                <w:tab w:val="left" w:pos="317"/>
              </w:tabs>
              <w:spacing w:line="240" w:lineRule="auto"/>
              <w:ind w:left="317" w:hanging="284"/>
              <w:jc w:val="both"/>
            </w:pPr>
            <w:r>
              <w:t xml:space="preserve">базовые показатели оценки стратегии; </w:t>
            </w:r>
          </w:p>
          <w:p w:rsidR="00466548" w:rsidRPr="00612FC0" w:rsidRDefault="00466548" w:rsidP="005F19FA">
            <w:pPr>
              <w:pStyle w:val="WW-"/>
              <w:numPr>
                <w:ilvl w:val="0"/>
                <w:numId w:val="12"/>
              </w:numPr>
              <w:tabs>
                <w:tab w:val="clear" w:pos="709"/>
                <w:tab w:val="left" w:pos="0"/>
                <w:tab w:val="left" w:pos="317"/>
              </w:tabs>
              <w:spacing w:line="240" w:lineRule="auto"/>
              <w:ind w:left="317" w:hanging="284"/>
              <w:jc w:val="both"/>
            </w:pPr>
            <w:r>
              <w:t xml:space="preserve">инструментальные средства разработки </w:t>
            </w:r>
            <w:r>
              <w:lastRenderedPageBreak/>
              <w:t>финансовой стратегии организации.</w:t>
            </w:r>
          </w:p>
        </w:tc>
      </w:tr>
      <w:tr w:rsidR="00466548" w:rsidRPr="009E2788" w:rsidTr="00A57715">
        <w:tc>
          <w:tcPr>
            <w:tcW w:w="1843" w:type="dxa"/>
            <w:vMerge/>
          </w:tcPr>
          <w:p w:rsidR="00466548" w:rsidRPr="009E2788" w:rsidRDefault="00466548" w:rsidP="00466548">
            <w:pPr>
              <w:pStyle w:val="a5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466548" w:rsidRPr="009E2788" w:rsidRDefault="00466548" w:rsidP="00466548">
            <w:pPr>
              <w:pStyle w:val="a5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466548" w:rsidRDefault="00466548" w:rsidP="0031296A">
            <w:pPr>
              <w:pStyle w:val="a5"/>
              <w:ind w:firstLine="0"/>
              <w:rPr>
                <w:b/>
                <w:sz w:val="24"/>
                <w:szCs w:val="24"/>
                <w:lang w:eastAsia="ru-RU"/>
              </w:rPr>
            </w:pPr>
            <w:r w:rsidRPr="009E2788">
              <w:rPr>
                <w:b/>
                <w:sz w:val="24"/>
                <w:szCs w:val="24"/>
                <w:lang w:eastAsia="ru-RU"/>
              </w:rPr>
              <w:t>Уметь:</w:t>
            </w:r>
          </w:p>
          <w:p w:rsidR="00466548" w:rsidRPr="00466548" w:rsidRDefault="00466548" w:rsidP="005F19FA">
            <w:pPr>
              <w:pStyle w:val="a4"/>
              <w:numPr>
                <w:ilvl w:val="0"/>
                <w:numId w:val="13"/>
              </w:numPr>
              <w:ind w:left="317" w:hanging="284"/>
              <w:jc w:val="both"/>
              <w:rPr>
                <w:bCs/>
              </w:rPr>
            </w:pPr>
            <w:r w:rsidRPr="00466548">
              <w:rPr>
                <w:bCs/>
              </w:rPr>
              <w:t>разрабатывать финансовую стратегию организации в современных экономических условиях;</w:t>
            </w:r>
          </w:p>
          <w:p w:rsidR="00466548" w:rsidRPr="00466548" w:rsidRDefault="00466548" w:rsidP="005F19FA">
            <w:pPr>
              <w:pStyle w:val="a4"/>
              <w:numPr>
                <w:ilvl w:val="0"/>
                <w:numId w:val="13"/>
              </w:numPr>
              <w:ind w:left="317" w:hanging="284"/>
              <w:jc w:val="both"/>
              <w:rPr>
                <w:bCs/>
              </w:rPr>
            </w:pPr>
            <w:r w:rsidRPr="00466548">
              <w:rPr>
                <w:bCs/>
              </w:rPr>
              <w:t>строить проект финансовой стратегии с применением MicrosoftProject и ProjectExpert;</w:t>
            </w:r>
          </w:p>
          <w:p w:rsidR="00466548" w:rsidRPr="00466548" w:rsidRDefault="00466548" w:rsidP="005F19FA">
            <w:pPr>
              <w:pStyle w:val="a4"/>
              <w:numPr>
                <w:ilvl w:val="0"/>
                <w:numId w:val="13"/>
              </w:numPr>
              <w:ind w:left="317" w:hanging="284"/>
              <w:jc w:val="both"/>
              <w:rPr>
                <w:bCs/>
              </w:rPr>
            </w:pPr>
            <w:r w:rsidRPr="00466548">
              <w:rPr>
                <w:bCs/>
              </w:rPr>
              <w:t>проводить оценку и контроль выполнения финансовой стратегии организации.</w:t>
            </w:r>
          </w:p>
        </w:tc>
      </w:tr>
      <w:tr w:rsidR="00466548" w:rsidRPr="009E2788" w:rsidTr="00A57715">
        <w:tc>
          <w:tcPr>
            <w:tcW w:w="1843" w:type="dxa"/>
            <w:vMerge w:val="restart"/>
          </w:tcPr>
          <w:p w:rsidR="00466548" w:rsidRPr="009E2788" w:rsidRDefault="00466548" w:rsidP="00466548">
            <w:pPr>
              <w:pStyle w:val="a5"/>
              <w:ind w:firstLine="0"/>
              <w:rPr>
                <w:sz w:val="24"/>
                <w:szCs w:val="24"/>
                <w:lang w:eastAsia="ru-RU"/>
              </w:rPr>
            </w:pPr>
            <w:r w:rsidRPr="00466548">
              <w:rPr>
                <w:sz w:val="24"/>
                <w:szCs w:val="24"/>
                <w:lang w:eastAsia="ru-RU"/>
              </w:rPr>
              <w:t>ПКП-5</w:t>
            </w:r>
          </w:p>
        </w:tc>
        <w:tc>
          <w:tcPr>
            <w:tcW w:w="3119" w:type="dxa"/>
            <w:vMerge w:val="restart"/>
          </w:tcPr>
          <w:p w:rsidR="00466548" w:rsidRPr="009E2788" w:rsidRDefault="00466548" w:rsidP="00466548">
            <w:pPr>
              <w:pStyle w:val="a5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Pr="00466548">
              <w:rPr>
                <w:sz w:val="24"/>
                <w:szCs w:val="24"/>
                <w:lang w:eastAsia="ru-RU"/>
              </w:rPr>
              <w:t>пособен готовить мотивированные обоснования принятия управленческих решений по кругу выполняемых операций</w:t>
            </w:r>
          </w:p>
        </w:tc>
        <w:tc>
          <w:tcPr>
            <w:tcW w:w="4677" w:type="dxa"/>
          </w:tcPr>
          <w:p w:rsidR="00466548" w:rsidRDefault="00466548" w:rsidP="0031296A">
            <w:pPr>
              <w:pStyle w:val="a5"/>
              <w:ind w:firstLine="0"/>
              <w:rPr>
                <w:b/>
                <w:sz w:val="24"/>
                <w:szCs w:val="24"/>
                <w:lang w:eastAsia="ru-RU"/>
              </w:rPr>
            </w:pPr>
            <w:r w:rsidRPr="009E2788">
              <w:rPr>
                <w:b/>
                <w:sz w:val="24"/>
                <w:szCs w:val="24"/>
                <w:lang w:eastAsia="ru-RU"/>
              </w:rPr>
              <w:t>Знать:</w:t>
            </w:r>
          </w:p>
          <w:p w:rsidR="00466548" w:rsidRDefault="00466548" w:rsidP="005F19FA">
            <w:pPr>
              <w:pStyle w:val="WW-"/>
              <w:numPr>
                <w:ilvl w:val="0"/>
                <w:numId w:val="12"/>
              </w:numPr>
              <w:tabs>
                <w:tab w:val="clear" w:pos="709"/>
                <w:tab w:val="left" w:pos="0"/>
                <w:tab w:val="left" w:pos="317"/>
              </w:tabs>
              <w:spacing w:line="240" w:lineRule="auto"/>
              <w:ind w:left="317" w:hanging="284"/>
              <w:jc w:val="both"/>
            </w:pPr>
            <w:r>
              <w:t>методологический аппарат разработки финансовой стратегии организации;</w:t>
            </w:r>
          </w:p>
          <w:p w:rsidR="00466548" w:rsidRDefault="00466548" w:rsidP="005F19FA">
            <w:pPr>
              <w:pStyle w:val="WW-"/>
              <w:numPr>
                <w:ilvl w:val="0"/>
                <w:numId w:val="12"/>
              </w:numPr>
              <w:tabs>
                <w:tab w:val="clear" w:pos="709"/>
                <w:tab w:val="left" w:pos="0"/>
                <w:tab w:val="left" w:pos="317"/>
              </w:tabs>
              <w:spacing w:line="240" w:lineRule="auto"/>
              <w:ind w:left="317" w:hanging="284"/>
              <w:jc w:val="both"/>
            </w:pPr>
            <w:r>
              <w:t xml:space="preserve">базовые показатели оценки стратегии; </w:t>
            </w:r>
          </w:p>
          <w:p w:rsidR="00466548" w:rsidRPr="00612FC0" w:rsidRDefault="00466548" w:rsidP="005F19FA">
            <w:pPr>
              <w:pStyle w:val="WW-"/>
              <w:numPr>
                <w:ilvl w:val="0"/>
                <w:numId w:val="12"/>
              </w:numPr>
              <w:tabs>
                <w:tab w:val="clear" w:pos="709"/>
                <w:tab w:val="left" w:pos="0"/>
                <w:tab w:val="left" w:pos="317"/>
              </w:tabs>
              <w:spacing w:line="240" w:lineRule="auto"/>
              <w:ind w:left="317" w:hanging="284"/>
              <w:jc w:val="both"/>
            </w:pPr>
            <w:r>
              <w:t>инструментальные средства разработки финансовой стратегии организации.</w:t>
            </w:r>
          </w:p>
        </w:tc>
      </w:tr>
      <w:tr w:rsidR="00466548" w:rsidRPr="009E2788" w:rsidTr="00A57715">
        <w:tc>
          <w:tcPr>
            <w:tcW w:w="1843" w:type="dxa"/>
            <w:vMerge/>
          </w:tcPr>
          <w:p w:rsidR="00466548" w:rsidRPr="00570FD4" w:rsidRDefault="00466548" w:rsidP="00466548">
            <w:pPr>
              <w:pStyle w:val="a5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466548" w:rsidRDefault="00466548" w:rsidP="00466548">
            <w:pPr>
              <w:pStyle w:val="a5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466548" w:rsidRDefault="00466548" w:rsidP="0031296A">
            <w:pPr>
              <w:pStyle w:val="a5"/>
              <w:ind w:firstLine="0"/>
              <w:rPr>
                <w:b/>
                <w:sz w:val="24"/>
                <w:szCs w:val="24"/>
                <w:lang w:eastAsia="ru-RU"/>
              </w:rPr>
            </w:pPr>
            <w:r w:rsidRPr="009E2788">
              <w:rPr>
                <w:b/>
                <w:sz w:val="24"/>
                <w:szCs w:val="24"/>
                <w:lang w:eastAsia="ru-RU"/>
              </w:rPr>
              <w:t>Уметь:</w:t>
            </w:r>
          </w:p>
          <w:p w:rsidR="00466548" w:rsidRPr="00466548" w:rsidRDefault="00466548" w:rsidP="005F19FA">
            <w:pPr>
              <w:pStyle w:val="a4"/>
              <w:numPr>
                <w:ilvl w:val="0"/>
                <w:numId w:val="13"/>
              </w:numPr>
              <w:ind w:left="317" w:hanging="284"/>
              <w:jc w:val="both"/>
              <w:rPr>
                <w:bCs/>
              </w:rPr>
            </w:pPr>
            <w:r w:rsidRPr="00466548">
              <w:rPr>
                <w:bCs/>
              </w:rPr>
              <w:t>разрабатывать финансовую стратегию организации в современных экономических условиях;</w:t>
            </w:r>
          </w:p>
          <w:p w:rsidR="00466548" w:rsidRPr="00466548" w:rsidRDefault="00466548" w:rsidP="005F19FA">
            <w:pPr>
              <w:pStyle w:val="a4"/>
              <w:numPr>
                <w:ilvl w:val="0"/>
                <w:numId w:val="13"/>
              </w:numPr>
              <w:ind w:left="317" w:hanging="284"/>
              <w:jc w:val="both"/>
              <w:rPr>
                <w:bCs/>
              </w:rPr>
            </w:pPr>
            <w:r w:rsidRPr="00466548">
              <w:rPr>
                <w:bCs/>
              </w:rPr>
              <w:t>строить проект финансовой стратегии с применением MicrosoftProject и ProjectExpert;</w:t>
            </w:r>
          </w:p>
          <w:p w:rsidR="00466548" w:rsidRPr="00466548" w:rsidRDefault="00466548" w:rsidP="005F19FA">
            <w:pPr>
              <w:pStyle w:val="a4"/>
              <w:numPr>
                <w:ilvl w:val="0"/>
                <w:numId w:val="13"/>
              </w:numPr>
              <w:ind w:left="317" w:hanging="284"/>
              <w:jc w:val="both"/>
              <w:rPr>
                <w:bCs/>
              </w:rPr>
            </w:pPr>
            <w:r w:rsidRPr="00466548">
              <w:rPr>
                <w:bCs/>
              </w:rPr>
              <w:t>проводить оценку и контроль выполнения финансовой стратегии организации.</w:t>
            </w:r>
          </w:p>
        </w:tc>
      </w:tr>
      <w:tr w:rsidR="00466548" w:rsidRPr="009E2788" w:rsidTr="00A57715">
        <w:tc>
          <w:tcPr>
            <w:tcW w:w="1843" w:type="dxa"/>
            <w:vMerge w:val="restart"/>
          </w:tcPr>
          <w:p w:rsidR="00466548" w:rsidRPr="00570FD4" w:rsidRDefault="00466548" w:rsidP="00466548">
            <w:pPr>
              <w:pStyle w:val="a5"/>
              <w:ind w:firstLine="0"/>
              <w:rPr>
                <w:sz w:val="24"/>
                <w:szCs w:val="24"/>
                <w:lang w:eastAsia="ru-RU"/>
              </w:rPr>
            </w:pPr>
            <w:r w:rsidRPr="00466548">
              <w:rPr>
                <w:sz w:val="24"/>
                <w:szCs w:val="24"/>
                <w:lang w:eastAsia="ru-RU"/>
              </w:rPr>
              <w:t>ПКП-6</w:t>
            </w:r>
          </w:p>
        </w:tc>
        <w:tc>
          <w:tcPr>
            <w:tcW w:w="3119" w:type="dxa"/>
            <w:vMerge w:val="restart"/>
          </w:tcPr>
          <w:p w:rsidR="00466548" w:rsidRDefault="00466548" w:rsidP="00466548">
            <w:pPr>
              <w:pStyle w:val="a5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Pr="00466548">
              <w:rPr>
                <w:sz w:val="24"/>
                <w:szCs w:val="24"/>
                <w:lang w:eastAsia="ru-RU"/>
              </w:rPr>
              <w:t>пособен осуществлять разработку и реализацию рекомендаций по совершенствованию финансово-хозяйственной деятельности предприятий и организаций, а также органов государственной власти и органов местного самоуправления</w:t>
            </w:r>
          </w:p>
        </w:tc>
        <w:tc>
          <w:tcPr>
            <w:tcW w:w="4677" w:type="dxa"/>
          </w:tcPr>
          <w:p w:rsidR="00466548" w:rsidRDefault="00466548" w:rsidP="0031296A">
            <w:pPr>
              <w:pStyle w:val="a5"/>
              <w:ind w:firstLine="0"/>
              <w:rPr>
                <w:b/>
                <w:sz w:val="24"/>
                <w:szCs w:val="24"/>
                <w:lang w:eastAsia="ru-RU"/>
              </w:rPr>
            </w:pPr>
            <w:r w:rsidRPr="009E2788">
              <w:rPr>
                <w:b/>
                <w:sz w:val="24"/>
                <w:szCs w:val="24"/>
                <w:lang w:eastAsia="ru-RU"/>
              </w:rPr>
              <w:t>Знать:</w:t>
            </w:r>
          </w:p>
          <w:p w:rsidR="00466548" w:rsidRDefault="00466548" w:rsidP="005F19FA">
            <w:pPr>
              <w:pStyle w:val="WW-"/>
              <w:numPr>
                <w:ilvl w:val="0"/>
                <w:numId w:val="12"/>
              </w:numPr>
              <w:tabs>
                <w:tab w:val="clear" w:pos="709"/>
                <w:tab w:val="left" w:pos="0"/>
                <w:tab w:val="left" w:pos="317"/>
              </w:tabs>
              <w:spacing w:line="240" w:lineRule="auto"/>
              <w:ind w:left="317" w:hanging="284"/>
              <w:jc w:val="both"/>
            </w:pPr>
            <w:r>
              <w:t>методологический аппарат разработки финансовой стратегии организации;</w:t>
            </w:r>
          </w:p>
          <w:p w:rsidR="00466548" w:rsidRDefault="00466548" w:rsidP="005F19FA">
            <w:pPr>
              <w:pStyle w:val="WW-"/>
              <w:numPr>
                <w:ilvl w:val="0"/>
                <w:numId w:val="12"/>
              </w:numPr>
              <w:tabs>
                <w:tab w:val="clear" w:pos="709"/>
                <w:tab w:val="left" w:pos="0"/>
                <w:tab w:val="left" w:pos="317"/>
              </w:tabs>
              <w:spacing w:line="240" w:lineRule="auto"/>
              <w:ind w:left="317" w:hanging="284"/>
              <w:jc w:val="both"/>
            </w:pPr>
            <w:r>
              <w:t xml:space="preserve">базовые показатели оценки стратегии; </w:t>
            </w:r>
          </w:p>
          <w:p w:rsidR="00466548" w:rsidRPr="00612FC0" w:rsidRDefault="00466548" w:rsidP="005F19FA">
            <w:pPr>
              <w:pStyle w:val="WW-"/>
              <w:numPr>
                <w:ilvl w:val="0"/>
                <w:numId w:val="12"/>
              </w:numPr>
              <w:tabs>
                <w:tab w:val="clear" w:pos="709"/>
                <w:tab w:val="left" w:pos="0"/>
                <w:tab w:val="left" w:pos="317"/>
              </w:tabs>
              <w:spacing w:line="240" w:lineRule="auto"/>
              <w:ind w:left="317" w:hanging="284"/>
              <w:jc w:val="both"/>
            </w:pPr>
            <w:r>
              <w:t>инструментальные средства разработки финансовой стратегии организации.</w:t>
            </w:r>
          </w:p>
        </w:tc>
      </w:tr>
      <w:tr w:rsidR="00466548" w:rsidRPr="009E2788" w:rsidTr="00A57715">
        <w:tc>
          <w:tcPr>
            <w:tcW w:w="1843" w:type="dxa"/>
            <w:vMerge/>
          </w:tcPr>
          <w:p w:rsidR="00466548" w:rsidRPr="00570FD4" w:rsidRDefault="00466548" w:rsidP="00466548">
            <w:pPr>
              <w:pStyle w:val="a5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466548" w:rsidRDefault="00466548" w:rsidP="00466548">
            <w:pPr>
              <w:pStyle w:val="a5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466548" w:rsidRDefault="00466548" w:rsidP="0031296A">
            <w:pPr>
              <w:pStyle w:val="a5"/>
              <w:ind w:firstLine="0"/>
              <w:rPr>
                <w:b/>
                <w:sz w:val="24"/>
                <w:szCs w:val="24"/>
                <w:lang w:eastAsia="ru-RU"/>
              </w:rPr>
            </w:pPr>
            <w:r w:rsidRPr="009E2788">
              <w:rPr>
                <w:b/>
                <w:sz w:val="24"/>
                <w:szCs w:val="24"/>
                <w:lang w:eastAsia="ru-RU"/>
              </w:rPr>
              <w:t>Уметь:</w:t>
            </w:r>
          </w:p>
          <w:p w:rsidR="00466548" w:rsidRPr="00466548" w:rsidRDefault="00466548" w:rsidP="005F19FA">
            <w:pPr>
              <w:pStyle w:val="a4"/>
              <w:numPr>
                <w:ilvl w:val="0"/>
                <w:numId w:val="13"/>
              </w:numPr>
              <w:ind w:left="317" w:hanging="284"/>
              <w:jc w:val="both"/>
              <w:rPr>
                <w:bCs/>
              </w:rPr>
            </w:pPr>
            <w:r w:rsidRPr="00466548">
              <w:rPr>
                <w:bCs/>
              </w:rPr>
              <w:t>разрабатывать финансовую стратегию организации в современных экономических условиях;</w:t>
            </w:r>
          </w:p>
          <w:p w:rsidR="00466548" w:rsidRPr="00466548" w:rsidRDefault="00466548" w:rsidP="005F19FA">
            <w:pPr>
              <w:pStyle w:val="a4"/>
              <w:numPr>
                <w:ilvl w:val="0"/>
                <w:numId w:val="13"/>
              </w:numPr>
              <w:ind w:left="317" w:hanging="284"/>
              <w:jc w:val="both"/>
              <w:rPr>
                <w:bCs/>
              </w:rPr>
            </w:pPr>
            <w:r w:rsidRPr="00466548">
              <w:rPr>
                <w:bCs/>
              </w:rPr>
              <w:t>строить проект финансовой стратегии с применением MicrosoftProject и ProjectExpert;</w:t>
            </w:r>
          </w:p>
          <w:p w:rsidR="00466548" w:rsidRPr="00466548" w:rsidRDefault="00466548" w:rsidP="005F19FA">
            <w:pPr>
              <w:pStyle w:val="a4"/>
              <w:numPr>
                <w:ilvl w:val="0"/>
                <w:numId w:val="13"/>
              </w:numPr>
              <w:ind w:left="317" w:hanging="284"/>
              <w:jc w:val="both"/>
              <w:rPr>
                <w:bCs/>
              </w:rPr>
            </w:pPr>
            <w:r w:rsidRPr="00466548">
              <w:rPr>
                <w:bCs/>
              </w:rPr>
              <w:t>проводить оценку и контроль выполнения финансовой стратегии организации.</w:t>
            </w:r>
          </w:p>
        </w:tc>
      </w:tr>
    </w:tbl>
    <w:p w:rsidR="0012455D" w:rsidRPr="0012455D" w:rsidRDefault="0012455D" w:rsidP="0012455D">
      <w:pPr>
        <w:pStyle w:val="a5"/>
        <w:rPr>
          <w:lang w:eastAsia="ru-RU"/>
        </w:rPr>
      </w:pPr>
      <w:r>
        <w:tab/>
      </w:r>
      <w:r>
        <w:tab/>
      </w:r>
    </w:p>
    <w:p w:rsidR="00D70D94" w:rsidRDefault="00D70D94" w:rsidP="00890E7E">
      <w:pPr>
        <w:pStyle w:val="11"/>
      </w:pPr>
      <w:bookmarkStart w:id="1" w:name="_Toc372918764"/>
      <w:r>
        <w:lastRenderedPageBreak/>
        <w:t>ЛЕКЦИОННЫЕ ЗАНЯТИЯ</w:t>
      </w:r>
      <w:bookmarkEnd w:id="1"/>
      <w:r>
        <w:tab/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4"/>
        <w:gridCol w:w="5663"/>
      </w:tblGrid>
      <w:tr w:rsidR="00C038D8" w:rsidTr="00A57715">
        <w:tc>
          <w:tcPr>
            <w:tcW w:w="3964" w:type="dxa"/>
          </w:tcPr>
          <w:p w:rsidR="00C038D8" w:rsidRPr="00B9316C" w:rsidRDefault="00C038D8" w:rsidP="00A57715">
            <w:pPr>
              <w:pStyle w:val="a5"/>
              <w:ind w:firstLine="0"/>
              <w:rPr>
                <w:b/>
                <w:lang w:eastAsia="ru-RU"/>
              </w:rPr>
            </w:pPr>
            <w:r w:rsidRPr="00B9316C">
              <w:rPr>
                <w:b/>
                <w:lang w:eastAsia="ru-RU"/>
              </w:rPr>
              <w:t xml:space="preserve">Тема </w:t>
            </w:r>
            <w:r>
              <w:rPr>
                <w:b/>
                <w:lang w:eastAsia="ru-RU"/>
              </w:rPr>
              <w:t>лекционного занятия:</w:t>
            </w:r>
          </w:p>
        </w:tc>
        <w:tc>
          <w:tcPr>
            <w:tcW w:w="5663" w:type="dxa"/>
          </w:tcPr>
          <w:p w:rsidR="00C038D8" w:rsidRPr="00637520" w:rsidRDefault="0031296A" w:rsidP="00A57715">
            <w:pPr>
              <w:pStyle w:val="a5"/>
              <w:ind w:firstLine="0"/>
              <w:rPr>
                <w:i/>
                <w:lang w:eastAsia="ru-RU"/>
              </w:rPr>
            </w:pPr>
            <w:r w:rsidRPr="0031296A">
              <w:rPr>
                <w:i/>
                <w:lang w:eastAsia="ru-RU"/>
              </w:rPr>
              <w:t>Понятие и сущность финансовой стратегии предприятия</w:t>
            </w:r>
          </w:p>
        </w:tc>
      </w:tr>
      <w:tr w:rsidR="00C038D8" w:rsidTr="00A57715">
        <w:tc>
          <w:tcPr>
            <w:tcW w:w="3964" w:type="dxa"/>
          </w:tcPr>
          <w:p w:rsidR="00C038D8" w:rsidRPr="005442C5" w:rsidRDefault="00C038D8" w:rsidP="00A57715">
            <w:pPr>
              <w:pStyle w:val="a5"/>
              <w:ind w:firstLine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Цель лекционного занятия –</w:t>
            </w:r>
          </w:p>
        </w:tc>
        <w:tc>
          <w:tcPr>
            <w:tcW w:w="5663" w:type="dxa"/>
          </w:tcPr>
          <w:p w:rsidR="00C038D8" w:rsidRDefault="00C038D8" w:rsidP="0031296A">
            <w:pPr>
              <w:pStyle w:val="a5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рассмотреть сущность </w:t>
            </w:r>
            <w:r w:rsidR="0031296A">
              <w:rPr>
                <w:lang w:eastAsia="ru-RU"/>
              </w:rPr>
              <w:t>финансовой стратегии организации</w:t>
            </w:r>
            <w:r>
              <w:rPr>
                <w:lang w:eastAsia="ru-RU"/>
              </w:rPr>
              <w:t>.</w:t>
            </w:r>
          </w:p>
        </w:tc>
      </w:tr>
      <w:tr w:rsidR="00C038D8" w:rsidTr="00A57715">
        <w:tc>
          <w:tcPr>
            <w:tcW w:w="3964" w:type="dxa"/>
          </w:tcPr>
          <w:p w:rsidR="00C038D8" w:rsidRPr="005442C5" w:rsidRDefault="00C038D8" w:rsidP="00A57715">
            <w:pPr>
              <w:pStyle w:val="a5"/>
              <w:ind w:firstLine="0"/>
              <w:rPr>
                <w:b/>
                <w:lang w:eastAsia="ru-RU"/>
              </w:rPr>
            </w:pPr>
            <w:r w:rsidRPr="005442C5">
              <w:rPr>
                <w:b/>
                <w:lang w:eastAsia="ru-RU"/>
              </w:rPr>
              <w:t>Формируемые компетенции:</w:t>
            </w:r>
          </w:p>
        </w:tc>
        <w:tc>
          <w:tcPr>
            <w:tcW w:w="5663" w:type="dxa"/>
          </w:tcPr>
          <w:p w:rsidR="00767A8A" w:rsidRDefault="00767A8A" w:rsidP="00767A8A">
            <w:pPr>
              <w:pStyle w:val="a"/>
              <w:ind w:left="289" w:hanging="284"/>
            </w:pPr>
            <w:r>
              <w:t>способен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 (ПК-13)</w:t>
            </w:r>
          </w:p>
          <w:p w:rsidR="00A26A3A" w:rsidRPr="00A26A3A" w:rsidRDefault="00767A8A" w:rsidP="0008652F">
            <w:pPr>
              <w:pStyle w:val="a"/>
              <w:spacing w:after="120"/>
              <w:ind w:left="290" w:hanging="284"/>
            </w:pPr>
            <w:r>
              <w:t>способен готовить информационно-аналитическое обеспечение разработки стратегических, текущих и оперативных прогнозов, планов, бюджетов; осуществлять их мониторинг, анализировать и контролиро</w:t>
            </w:r>
            <w:r w:rsidR="0008652F">
              <w:t>вать ход их выполнения (ПКП-3)</w:t>
            </w:r>
            <w:r>
              <w:t>.</w:t>
            </w:r>
          </w:p>
        </w:tc>
      </w:tr>
      <w:tr w:rsidR="00C038D8" w:rsidTr="00473A42">
        <w:trPr>
          <w:trHeight w:val="2472"/>
        </w:trPr>
        <w:tc>
          <w:tcPr>
            <w:tcW w:w="3964" w:type="dxa"/>
          </w:tcPr>
          <w:p w:rsidR="00C038D8" w:rsidRPr="005442C5" w:rsidRDefault="00C038D8" w:rsidP="00A57715">
            <w:pPr>
              <w:pStyle w:val="a5"/>
              <w:ind w:firstLine="0"/>
              <w:rPr>
                <w:b/>
                <w:lang w:eastAsia="ru-RU"/>
              </w:rPr>
            </w:pPr>
            <w:r w:rsidRPr="005442C5">
              <w:rPr>
                <w:b/>
                <w:lang w:eastAsia="ru-RU"/>
              </w:rPr>
              <w:t>План лекционного занятия</w:t>
            </w:r>
          </w:p>
        </w:tc>
        <w:tc>
          <w:tcPr>
            <w:tcW w:w="5663" w:type="dxa"/>
          </w:tcPr>
          <w:p w:rsidR="00767A8A" w:rsidRDefault="00767A8A" w:rsidP="005F19FA">
            <w:pPr>
              <w:pStyle w:val="a5"/>
              <w:numPr>
                <w:ilvl w:val="0"/>
                <w:numId w:val="14"/>
              </w:numPr>
              <w:ind w:left="289" w:hanging="284"/>
              <w:rPr>
                <w:lang w:eastAsia="ru-RU"/>
              </w:rPr>
            </w:pPr>
            <w:r w:rsidRPr="00767A8A">
              <w:rPr>
                <w:lang w:eastAsia="ru-RU"/>
              </w:rPr>
              <w:t xml:space="preserve">Содержание и особенности осуществления финансовой деятельности предприятия.  </w:t>
            </w:r>
          </w:p>
          <w:p w:rsidR="00767A8A" w:rsidRDefault="00767A8A" w:rsidP="005F19FA">
            <w:pPr>
              <w:pStyle w:val="a5"/>
              <w:numPr>
                <w:ilvl w:val="0"/>
                <w:numId w:val="14"/>
              </w:numPr>
              <w:ind w:left="289" w:hanging="284"/>
              <w:rPr>
                <w:lang w:eastAsia="ru-RU"/>
              </w:rPr>
            </w:pPr>
            <w:r w:rsidRPr="00767A8A">
              <w:rPr>
                <w:lang w:eastAsia="ru-RU"/>
              </w:rPr>
              <w:t xml:space="preserve">Понятие финансовой стратегии и ее роль в развитии предприятия. </w:t>
            </w:r>
          </w:p>
          <w:p w:rsidR="00767A8A" w:rsidRDefault="00767A8A" w:rsidP="005F19FA">
            <w:pPr>
              <w:pStyle w:val="a5"/>
              <w:numPr>
                <w:ilvl w:val="0"/>
                <w:numId w:val="14"/>
              </w:numPr>
              <w:ind w:left="289" w:hanging="284"/>
              <w:rPr>
                <w:lang w:eastAsia="ru-RU"/>
              </w:rPr>
            </w:pPr>
            <w:r w:rsidRPr="00767A8A">
              <w:rPr>
                <w:lang w:eastAsia="ru-RU"/>
              </w:rPr>
              <w:t xml:space="preserve">Основные принципы разработки финансовой стратегии предприятия. </w:t>
            </w:r>
          </w:p>
          <w:p w:rsidR="00C038D8" w:rsidRDefault="00767A8A" w:rsidP="005F19FA">
            <w:pPr>
              <w:pStyle w:val="a5"/>
              <w:numPr>
                <w:ilvl w:val="0"/>
                <w:numId w:val="14"/>
              </w:numPr>
              <w:ind w:left="289" w:hanging="284"/>
              <w:rPr>
                <w:lang w:eastAsia="ru-RU"/>
              </w:rPr>
            </w:pPr>
            <w:r w:rsidRPr="00767A8A">
              <w:rPr>
                <w:lang w:eastAsia="ru-RU"/>
              </w:rPr>
              <w:t>Характеристика процесса разработки финансовой стратегии предприятия.</w:t>
            </w:r>
          </w:p>
        </w:tc>
      </w:tr>
    </w:tbl>
    <w:p w:rsidR="00C038D8" w:rsidRDefault="00C038D8" w:rsidP="00C038D8">
      <w:pPr>
        <w:pStyle w:val="a5"/>
      </w:pPr>
    </w:p>
    <w:p w:rsidR="00161C05" w:rsidRDefault="00161C05" w:rsidP="00C038D8">
      <w:pPr>
        <w:pStyle w:val="a5"/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4"/>
        <w:gridCol w:w="5663"/>
      </w:tblGrid>
      <w:tr w:rsidR="00161C05" w:rsidRPr="00637520" w:rsidTr="00C65EF2">
        <w:tc>
          <w:tcPr>
            <w:tcW w:w="3964" w:type="dxa"/>
          </w:tcPr>
          <w:p w:rsidR="00161C05" w:rsidRPr="00B9316C" w:rsidRDefault="00161C05" w:rsidP="00C65EF2">
            <w:pPr>
              <w:pStyle w:val="a5"/>
              <w:ind w:firstLine="0"/>
              <w:rPr>
                <w:b/>
                <w:lang w:eastAsia="ru-RU"/>
              </w:rPr>
            </w:pPr>
            <w:r w:rsidRPr="00B9316C">
              <w:rPr>
                <w:b/>
                <w:lang w:eastAsia="ru-RU"/>
              </w:rPr>
              <w:t xml:space="preserve">Тема </w:t>
            </w:r>
            <w:r>
              <w:rPr>
                <w:b/>
                <w:lang w:eastAsia="ru-RU"/>
              </w:rPr>
              <w:t>лекционного занятия:</w:t>
            </w:r>
          </w:p>
        </w:tc>
        <w:tc>
          <w:tcPr>
            <w:tcW w:w="5663" w:type="dxa"/>
          </w:tcPr>
          <w:p w:rsidR="00161C05" w:rsidRPr="00637520" w:rsidRDefault="00161C05" w:rsidP="00C65EF2">
            <w:pPr>
              <w:pStyle w:val="a5"/>
              <w:ind w:firstLine="0"/>
              <w:rPr>
                <w:i/>
                <w:lang w:eastAsia="ru-RU"/>
              </w:rPr>
            </w:pPr>
            <w:r w:rsidRPr="00161C05">
              <w:rPr>
                <w:i/>
                <w:lang w:eastAsia="ru-RU"/>
              </w:rPr>
              <w:t>Стратегический финансовый анализ</w:t>
            </w:r>
          </w:p>
        </w:tc>
      </w:tr>
      <w:tr w:rsidR="00161C05" w:rsidTr="00C65EF2">
        <w:tc>
          <w:tcPr>
            <w:tcW w:w="3964" w:type="dxa"/>
          </w:tcPr>
          <w:p w:rsidR="00161C05" w:rsidRPr="005442C5" w:rsidRDefault="00161C05" w:rsidP="00C65EF2">
            <w:pPr>
              <w:pStyle w:val="a5"/>
              <w:ind w:firstLine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Цель лекционного занятия –</w:t>
            </w:r>
          </w:p>
        </w:tc>
        <w:tc>
          <w:tcPr>
            <w:tcW w:w="5663" w:type="dxa"/>
          </w:tcPr>
          <w:p w:rsidR="00161C05" w:rsidRDefault="00161C05" w:rsidP="00161C05">
            <w:pPr>
              <w:pStyle w:val="a5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рассмотреть этапы стратегического финансового анализа организации.</w:t>
            </w:r>
          </w:p>
        </w:tc>
      </w:tr>
      <w:tr w:rsidR="00161C05" w:rsidRPr="00A26A3A" w:rsidTr="00C65EF2">
        <w:tc>
          <w:tcPr>
            <w:tcW w:w="3964" w:type="dxa"/>
          </w:tcPr>
          <w:p w:rsidR="00161C05" w:rsidRPr="005442C5" w:rsidRDefault="00161C05" w:rsidP="00C65EF2">
            <w:pPr>
              <w:pStyle w:val="a5"/>
              <w:ind w:firstLine="0"/>
              <w:rPr>
                <w:b/>
                <w:lang w:eastAsia="ru-RU"/>
              </w:rPr>
            </w:pPr>
            <w:r w:rsidRPr="005442C5">
              <w:rPr>
                <w:b/>
                <w:lang w:eastAsia="ru-RU"/>
              </w:rPr>
              <w:t>Формируемые компетенции:</w:t>
            </w:r>
          </w:p>
        </w:tc>
        <w:tc>
          <w:tcPr>
            <w:tcW w:w="5663" w:type="dxa"/>
          </w:tcPr>
          <w:p w:rsidR="00161C05" w:rsidRDefault="00161C05" w:rsidP="00C65EF2">
            <w:pPr>
              <w:pStyle w:val="a"/>
              <w:ind w:left="289" w:hanging="284"/>
            </w:pPr>
            <w:r>
              <w:t>способен находить организационно-управленческие решения и готов нести за них ответственность (ОК-8).</w:t>
            </w:r>
          </w:p>
          <w:p w:rsidR="00161C05" w:rsidRDefault="00161C05" w:rsidP="00C65EF2">
            <w:pPr>
              <w:pStyle w:val="a"/>
              <w:ind w:left="289" w:hanging="284"/>
            </w:pPr>
            <w:r>
              <w:t>способен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 (ПК-3).</w:t>
            </w:r>
          </w:p>
          <w:p w:rsidR="00161C05" w:rsidRDefault="00161C05" w:rsidP="00C65EF2">
            <w:pPr>
              <w:pStyle w:val="a"/>
              <w:ind w:left="289" w:hanging="284"/>
            </w:pPr>
            <w:r>
              <w:t xml:space="preserve">способен на основе описания </w:t>
            </w:r>
            <w:r>
              <w:lastRenderedPageBreak/>
              <w:t>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 (ПК-6).</w:t>
            </w:r>
          </w:p>
          <w:p w:rsidR="00161C05" w:rsidRDefault="00161C05" w:rsidP="00C65EF2">
            <w:pPr>
              <w:pStyle w:val="a"/>
              <w:ind w:left="289" w:hanging="284"/>
            </w:pPr>
            <w:r>
              <w:t>способен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 (ПК-13)</w:t>
            </w:r>
          </w:p>
          <w:p w:rsidR="00161C05" w:rsidRDefault="00161C05" w:rsidP="00C65EF2">
            <w:pPr>
              <w:pStyle w:val="a"/>
              <w:ind w:left="289" w:hanging="284"/>
            </w:pPr>
            <w:r>
              <w:t>способен готовить информационно-аналитическое обеспечение разработки стратегических, текущих и оперативных прогнозов, планов, бюджетов; осуществлять их мониторинг, анализировать и контролировать ход их выполнения (ПКП-3);</w:t>
            </w:r>
          </w:p>
          <w:p w:rsidR="00161C05" w:rsidRDefault="00161C05" w:rsidP="00C65EF2">
            <w:pPr>
              <w:pStyle w:val="a"/>
              <w:ind w:left="289" w:hanging="284"/>
            </w:pPr>
            <w:r>
              <w:t>способен готовить мотивированные обоснования принятия управленческих решений по кругу выполняемых операций (ПКП-5);</w:t>
            </w:r>
          </w:p>
          <w:p w:rsidR="00161C05" w:rsidRPr="00A26A3A" w:rsidRDefault="00161C05" w:rsidP="00C65EF2">
            <w:pPr>
              <w:pStyle w:val="a"/>
              <w:ind w:left="289" w:hanging="284"/>
            </w:pPr>
            <w:r>
              <w:t>способен осуществлять разработку и реализацию рекомендаций по совершенствованию финансово-хозяйственной деятельности предприятий и организаций, а также органов государственной власти и органов местного самоуправления (ПКП-6).</w:t>
            </w:r>
          </w:p>
        </w:tc>
      </w:tr>
      <w:tr w:rsidR="00161C05" w:rsidTr="00C65EF2">
        <w:trPr>
          <w:trHeight w:val="2472"/>
        </w:trPr>
        <w:tc>
          <w:tcPr>
            <w:tcW w:w="3964" w:type="dxa"/>
          </w:tcPr>
          <w:p w:rsidR="00161C05" w:rsidRPr="005442C5" w:rsidRDefault="00161C05" w:rsidP="00C65EF2">
            <w:pPr>
              <w:pStyle w:val="a5"/>
              <w:ind w:firstLine="0"/>
              <w:rPr>
                <w:b/>
                <w:lang w:eastAsia="ru-RU"/>
              </w:rPr>
            </w:pPr>
            <w:r w:rsidRPr="005442C5">
              <w:rPr>
                <w:b/>
                <w:lang w:eastAsia="ru-RU"/>
              </w:rPr>
              <w:lastRenderedPageBreak/>
              <w:t>План лекционного занятия</w:t>
            </w:r>
          </w:p>
        </w:tc>
        <w:tc>
          <w:tcPr>
            <w:tcW w:w="5663" w:type="dxa"/>
          </w:tcPr>
          <w:p w:rsidR="00161C05" w:rsidRDefault="00161C05" w:rsidP="005F19FA">
            <w:pPr>
              <w:pStyle w:val="a5"/>
              <w:numPr>
                <w:ilvl w:val="0"/>
                <w:numId w:val="16"/>
              </w:numPr>
              <w:ind w:left="289" w:hanging="284"/>
              <w:rPr>
                <w:lang w:eastAsia="ru-RU"/>
              </w:rPr>
            </w:pPr>
            <w:r w:rsidRPr="00161C05">
              <w:rPr>
                <w:lang w:eastAsia="ru-RU"/>
              </w:rPr>
              <w:t xml:space="preserve">Сущность стратегического финансового анализа и методы его осуществления. </w:t>
            </w:r>
          </w:p>
          <w:p w:rsidR="00161C05" w:rsidRDefault="00161C05" w:rsidP="005F19FA">
            <w:pPr>
              <w:pStyle w:val="a5"/>
              <w:numPr>
                <w:ilvl w:val="0"/>
                <w:numId w:val="16"/>
              </w:numPr>
              <w:ind w:left="289" w:hanging="284"/>
              <w:rPr>
                <w:lang w:eastAsia="ru-RU"/>
              </w:rPr>
            </w:pPr>
            <w:r w:rsidRPr="00161C05">
              <w:rPr>
                <w:lang w:eastAsia="ru-RU"/>
              </w:rPr>
              <w:t xml:space="preserve">Система информационного обеспечения стратегического финансового анализа. </w:t>
            </w:r>
          </w:p>
          <w:p w:rsidR="00161C05" w:rsidRDefault="00161C05" w:rsidP="005F19FA">
            <w:pPr>
              <w:pStyle w:val="a5"/>
              <w:numPr>
                <w:ilvl w:val="0"/>
                <w:numId w:val="16"/>
              </w:numPr>
              <w:ind w:left="289" w:hanging="284"/>
              <w:rPr>
                <w:lang w:eastAsia="ru-RU"/>
              </w:rPr>
            </w:pPr>
            <w:r w:rsidRPr="00161C05">
              <w:rPr>
                <w:lang w:eastAsia="ru-RU"/>
              </w:rPr>
              <w:t xml:space="preserve">Анализ факторов внешней финансовой среды. </w:t>
            </w:r>
          </w:p>
          <w:p w:rsidR="00161C05" w:rsidRDefault="00161C05" w:rsidP="005F19FA">
            <w:pPr>
              <w:pStyle w:val="a5"/>
              <w:numPr>
                <w:ilvl w:val="0"/>
                <w:numId w:val="16"/>
              </w:numPr>
              <w:ind w:left="289" w:hanging="284"/>
              <w:rPr>
                <w:lang w:eastAsia="ru-RU"/>
              </w:rPr>
            </w:pPr>
            <w:r w:rsidRPr="00161C05">
              <w:rPr>
                <w:lang w:eastAsia="ru-RU"/>
              </w:rPr>
              <w:t xml:space="preserve">Особенности исследования конъюнктуры финансового рынка. </w:t>
            </w:r>
          </w:p>
          <w:p w:rsidR="00161C05" w:rsidRDefault="00161C05" w:rsidP="005F19FA">
            <w:pPr>
              <w:pStyle w:val="a5"/>
              <w:numPr>
                <w:ilvl w:val="0"/>
                <w:numId w:val="16"/>
              </w:numPr>
              <w:ind w:left="289" w:hanging="284"/>
              <w:rPr>
                <w:lang w:eastAsia="ru-RU"/>
              </w:rPr>
            </w:pPr>
            <w:r w:rsidRPr="00161C05">
              <w:rPr>
                <w:lang w:eastAsia="ru-RU"/>
              </w:rPr>
              <w:t xml:space="preserve">Анализ факторов внутренней финансовой среды. </w:t>
            </w:r>
          </w:p>
          <w:p w:rsidR="00161C05" w:rsidRDefault="00161C05" w:rsidP="005F19FA">
            <w:pPr>
              <w:pStyle w:val="a5"/>
              <w:numPr>
                <w:ilvl w:val="0"/>
                <w:numId w:val="16"/>
              </w:numPr>
              <w:spacing w:after="120"/>
              <w:ind w:left="290" w:hanging="284"/>
              <w:rPr>
                <w:lang w:eastAsia="ru-RU"/>
              </w:rPr>
            </w:pPr>
            <w:r w:rsidRPr="00161C05">
              <w:rPr>
                <w:lang w:eastAsia="ru-RU"/>
              </w:rPr>
              <w:t>Комплексная оценка стратегической финансовой позиции предприятия.</w:t>
            </w:r>
          </w:p>
        </w:tc>
      </w:tr>
    </w:tbl>
    <w:p w:rsidR="00161C05" w:rsidRDefault="00161C05" w:rsidP="00C038D8">
      <w:pPr>
        <w:pStyle w:val="a5"/>
      </w:pPr>
    </w:p>
    <w:p w:rsidR="00161C05" w:rsidRDefault="00161C05" w:rsidP="00C038D8">
      <w:pPr>
        <w:pStyle w:val="a5"/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4"/>
        <w:gridCol w:w="5663"/>
      </w:tblGrid>
      <w:tr w:rsidR="00161C05" w:rsidRPr="00637520" w:rsidTr="00C65EF2">
        <w:tc>
          <w:tcPr>
            <w:tcW w:w="3964" w:type="dxa"/>
          </w:tcPr>
          <w:p w:rsidR="00161C05" w:rsidRPr="00B9316C" w:rsidRDefault="00161C05" w:rsidP="00C65EF2">
            <w:pPr>
              <w:pStyle w:val="a5"/>
              <w:ind w:firstLine="0"/>
              <w:rPr>
                <w:b/>
                <w:lang w:eastAsia="ru-RU"/>
              </w:rPr>
            </w:pPr>
            <w:r w:rsidRPr="00B9316C">
              <w:rPr>
                <w:b/>
                <w:lang w:eastAsia="ru-RU"/>
              </w:rPr>
              <w:t xml:space="preserve">Тема </w:t>
            </w:r>
            <w:r>
              <w:rPr>
                <w:b/>
                <w:lang w:eastAsia="ru-RU"/>
              </w:rPr>
              <w:t>лекционного занятия:</w:t>
            </w:r>
          </w:p>
        </w:tc>
        <w:tc>
          <w:tcPr>
            <w:tcW w:w="5663" w:type="dxa"/>
          </w:tcPr>
          <w:p w:rsidR="00161C05" w:rsidRPr="00637520" w:rsidRDefault="00161C05" w:rsidP="00C65EF2">
            <w:pPr>
              <w:pStyle w:val="a5"/>
              <w:ind w:firstLine="0"/>
              <w:rPr>
                <w:i/>
                <w:lang w:eastAsia="ru-RU"/>
              </w:rPr>
            </w:pPr>
            <w:r w:rsidRPr="00161C05">
              <w:rPr>
                <w:i/>
                <w:lang w:eastAsia="ru-RU"/>
              </w:rPr>
              <w:t>Стратегические цели финансовой деятельности организации</w:t>
            </w:r>
          </w:p>
        </w:tc>
      </w:tr>
      <w:tr w:rsidR="00161C05" w:rsidTr="00C65EF2">
        <w:tc>
          <w:tcPr>
            <w:tcW w:w="3964" w:type="dxa"/>
          </w:tcPr>
          <w:p w:rsidR="00161C05" w:rsidRPr="005442C5" w:rsidRDefault="00161C05" w:rsidP="00C65EF2">
            <w:pPr>
              <w:pStyle w:val="a5"/>
              <w:ind w:firstLine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Цель лекционного занятия –</w:t>
            </w:r>
          </w:p>
        </w:tc>
        <w:tc>
          <w:tcPr>
            <w:tcW w:w="5663" w:type="dxa"/>
          </w:tcPr>
          <w:p w:rsidR="00161C05" w:rsidRDefault="00161C05" w:rsidP="00161C05">
            <w:pPr>
              <w:pStyle w:val="a5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рассмотреть процесс формирования стратегических целей финансовой деятельности организации.</w:t>
            </w:r>
          </w:p>
        </w:tc>
      </w:tr>
      <w:tr w:rsidR="00161C05" w:rsidRPr="00A26A3A" w:rsidTr="00C65EF2">
        <w:tc>
          <w:tcPr>
            <w:tcW w:w="3964" w:type="dxa"/>
          </w:tcPr>
          <w:p w:rsidR="00161C05" w:rsidRPr="005442C5" w:rsidRDefault="00161C05" w:rsidP="00C65EF2">
            <w:pPr>
              <w:pStyle w:val="a5"/>
              <w:ind w:firstLine="0"/>
              <w:rPr>
                <w:b/>
                <w:lang w:eastAsia="ru-RU"/>
              </w:rPr>
            </w:pPr>
            <w:r w:rsidRPr="005442C5">
              <w:rPr>
                <w:b/>
                <w:lang w:eastAsia="ru-RU"/>
              </w:rPr>
              <w:t>Формируемые компетенции:</w:t>
            </w:r>
          </w:p>
        </w:tc>
        <w:tc>
          <w:tcPr>
            <w:tcW w:w="5663" w:type="dxa"/>
          </w:tcPr>
          <w:p w:rsidR="00161C05" w:rsidRDefault="00161C05" w:rsidP="00C65EF2">
            <w:pPr>
              <w:pStyle w:val="a"/>
              <w:ind w:left="289" w:hanging="284"/>
            </w:pPr>
            <w:r>
              <w:t>способен находить организационно-управленческие решения и готов нести за них ответственность (ОК-8).</w:t>
            </w:r>
          </w:p>
          <w:p w:rsidR="00161C05" w:rsidRDefault="00161C05" w:rsidP="00C65EF2">
            <w:pPr>
              <w:pStyle w:val="a"/>
              <w:ind w:left="289" w:hanging="284"/>
            </w:pPr>
            <w:r>
              <w:t>способен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 (ПК-3).</w:t>
            </w:r>
          </w:p>
          <w:p w:rsidR="00161C05" w:rsidRDefault="00161C05" w:rsidP="00C65EF2">
            <w:pPr>
              <w:pStyle w:val="a"/>
              <w:ind w:left="289" w:hanging="284"/>
            </w:pPr>
            <w:r>
              <w:t>способен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 (ПК-6).</w:t>
            </w:r>
          </w:p>
          <w:p w:rsidR="00161C05" w:rsidRDefault="00161C05" w:rsidP="00C65EF2">
            <w:pPr>
              <w:pStyle w:val="a"/>
              <w:ind w:left="289" w:hanging="284"/>
            </w:pPr>
            <w:r>
              <w:t>способен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 (ПК-13)</w:t>
            </w:r>
          </w:p>
          <w:p w:rsidR="00161C05" w:rsidRDefault="00161C05" w:rsidP="00C65EF2">
            <w:pPr>
              <w:pStyle w:val="a"/>
              <w:ind w:left="289" w:hanging="284"/>
            </w:pPr>
            <w:r>
              <w:t>способен готовить информационно-аналитическое обеспечение разработки стратегических, текущих и оперативных прогнозов, планов, бюджетов; осуществлять их мониторинг, анализировать и контролировать ход их выполнения (ПКП-3);</w:t>
            </w:r>
          </w:p>
          <w:p w:rsidR="00161C05" w:rsidRDefault="00161C05" w:rsidP="00C65EF2">
            <w:pPr>
              <w:pStyle w:val="a"/>
              <w:ind w:left="289" w:hanging="284"/>
            </w:pPr>
            <w:r>
              <w:t>способен готовить мотивированные обоснования принятия управленческих решений по кругу выполняемых операций (ПКП-5);</w:t>
            </w:r>
          </w:p>
          <w:p w:rsidR="00161C05" w:rsidRPr="00A26A3A" w:rsidRDefault="00161C05" w:rsidP="0008652F">
            <w:pPr>
              <w:pStyle w:val="a"/>
              <w:spacing w:after="120"/>
              <w:ind w:left="290" w:hanging="284"/>
            </w:pPr>
            <w:r>
              <w:t xml:space="preserve">способен осуществлять разработку и реализацию рекомендаций по совершенствованию финансово-хозяйственной деятельности предприятий </w:t>
            </w:r>
            <w:r>
              <w:lastRenderedPageBreak/>
              <w:t>и организаций, а также органов государственной власти и органов местного самоуправления (ПКП-6).</w:t>
            </w:r>
          </w:p>
        </w:tc>
      </w:tr>
      <w:tr w:rsidR="00161C05" w:rsidTr="00C65EF2">
        <w:trPr>
          <w:trHeight w:val="2472"/>
        </w:trPr>
        <w:tc>
          <w:tcPr>
            <w:tcW w:w="3964" w:type="dxa"/>
          </w:tcPr>
          <w:p w:rsidR="00161C05" w:rsidRPr="005442C5" w:rsidRDefault="00161C05" w:rsidP="00C65EF2">
            <w:pPr>
              <w:pStyle w:val="a5"/>
              <w:ind w:firstLine="0"/>
              <w:rPr>
                <w:b/>
                <w:lang w:eastAsia="ru-RU"/>
              </w:rPr>
            </w:pPr>
            <w:r w:rsidRPr="005442C5">
              <w:rPr>
                <w:b/>
                <w:lang w:eastAsia="ru-RU"/>
              </w:rPr>
              <w:lastRenderedPageBreak/>
              <w:t>План лекционного занятия</w:t>
            </w:r>
          </w:p>
        </w:tc>
        <w:tc>
          <w:tcPr>
            <w:tcW w:w="5663" w:type="dxa"/>
          </w:tcPr>
          <w:p w:rsidR="00C76C43" w:rsidRDefault="00C76C43" w:rsidP="005F19FA">
            <w:pPr>
              <w:pStyle w:val="a5"/>
              <w:numPr>
                <w:ilvl w:val="0"/>
                <w:numId w:val="17"/>
              </w:numPr>
              <w:ind w:left="289" w:hanging="284"/>
              <w:rPr>
                <w:lang w:eastAsia="ru-RU"/>
              </w:rPr>
            </w:pPr>
            <w:r w:rsidRPr="00C76C43">
              <w:rPr>
                <w:lang w:eastAsia="ru-RU"/>
              </w:rPr>
              <w:t xml:space="preserve">Понятие стратегических целей финансовой деятельности предприятия и принципы их формирования. </w:t>
            </w:r>
          </w:p>
          <w:p w:rsidR="00C76C43" w:rsidRDefault="00C76C43" w:rsidP="005F19FA">
            <w:pPr>
              <w:pStyle w:val="a5"/>
              <w:numPr>
                <w:ilvl w:val="0"/>
                <w:numId w:val="17"/>
              </w:numPr>
              <w:ind w:left="289" w:hanging="284"/>
              <w:rPr>
                <w:lang w:eastAsia="ru-RU"/>
              </w:rPr>
            </w:pPr>
            <w:r w:rsidRPr="00C76C43">
              <w:rPr>
                <w:lang w:eastAsia="ru-RU"/>
              </w:rPr>
              <w:t xml:space="preserve">Обоснование главной стратегической цели финансовой деятельности предприятия. </w:t>
            </w:r>
          </w:p>
          <w:p w:rsidR="00161C05" w:rsidRDefault="00C76C43" w:rsidP="005F19FA">
            <w:pPr>
              <w:pStyle w:val="a5"/>
              <w:numPr>
                <w:ilvl w:val="0"/>
                <w:numId w:val="17"/>
              </w:numPr>
              <w:ind w:left="289" w:hanging="284"/>
              <w:rPr>
                <w:lang w:eastAsia="ru-RU"/>
              </w:rPr>
            </w:pPr>
            <w:r w:rsidRPr="00C76C43">
              <w:rPr>
                <w:lang w:eastAsia="ru-RU"/>
              </w:rPr>
              <w:t>Формирование системы стратегических целей и целевых нормативов, обеспечивающих реализацию главной финансовой деятельности предприятия.</w:t>
            </w:r>
          </w:p>
        </w:tc>
      </w:tr>
    </w:tbl>
    <w:p w:rsidR="00161C05" w:rsidRDefault="00161C05" w:rsidP="00C038D8">
      <w:pPr>
        <w:pStyle w:val="a5"/>
      </w:pPr>
    </w:p>
    <w:p w:rsidR="00C76C43" w:rsidRDefault="00C76C43" w:rsidP="00C038D8">
      <w:pPr>
        <w:pStyle w:val="a5"/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4"/>
        <w:gridCol w:w="5663"/>
      </w:tblGrid>
      <w:tr w:rsidR="00C76C43" w:rsidRPr="00637520" w:rsidTr="00C65EF2">
        <w:tc>
          <w:tcPr>
            <w:tcW w:w="3964" w:type="dxa"/>
          </w:tcPr>
          <w:p w:rsidR="00C76C43" w:rsidRPr="00B9316C" w:rsidRDefault="00C76C43" w:rsidP="00C65EF2">
            <w:pPr>
              <w:pStyle w:val="a5"/>
              <w:ind w:firstLine="0"/>
              <w:rPr>
                <w:b/>
                <w:lang w:eastAsia="ru-RU"/>
              </w:rPr>
            </w:pPr>
            <w:r w:rsidRPr="00B9316C">
              <w:rPr>
                <w:b/>
                <w:lang w:eastAsia="ru-RU"/>
              </w:rPr>
              <w:t xml:space="preserve">Тема </w:t>
            </w:r>
            <w:r>
              <w:rPr>
                <w:b/>
                <w:lang w:eastAsia="ru-RU"/>
              </w:rPr>
              <w:t>лекционного занятия:</w:t>
            </w:r>
          </w:p>
        </w:tc>
        <w:tc>
          <w:tcPr>
            <w:tcW w:w="5663" w:type="dxa"/>
          </w:tcPr>
          <w:p w:rsidR="00C76C43" w:rsidRPr="00637520" w:rsidRDefault="00C76C43" w:rsidP="00C65EF2">
            <w:pPr>
              <w:pStyle w:val="a5"/>
              <w:ind w:firstLine="0"/>
              <w:rPr>
                <w:i/>
                <w:lang w:eastAsia="ru-RU"/>
              </w:rPr>
            </w:pPr>
            <w:r w:rsidRPr="00C76C43">
              <w:rPr>
                <w:i/>
                <w:lang w:eastAsia="ru-RU"/>
              </w:rPr>
              <w:t>Стратегические финансовые решения организации</w:t>
            </w:r>
          </w:p>
        </w:tc>
      </w:tr>
      <w:tr w:rsidR="00C76C43" w:rsidTr="00C65EF2">
        <w:tc>
          <w:tcPr>
            <w:tcW w:w="3964" w:type="dxa"/>
          </w:tcPr>
          <w:p w:rsidR="00C76C43" w:rsidRPr="005442C5" w:rsidRDefault="00C76C43" w:rsidP="00C65EF2">
            <w:pPr>
              <w:pStyle w:val="a5"/>
              <w:ind w:firstLine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Цель лекционного занятия –</w:t>
            </w:r>
          </w:p>
        </w:tc>
        <w:tc>
          <w:tcPr>
            <w:tcW w:w="5663" w:type="dxa"/>
          </w:tcPr>
          <w:p w:rsidR="00C76C43" w:rsidRDefault="00C76C43" w:rsidP="00C76C43">
            <w:pPr>
              <w:pStyle w:val="a5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рассмотреть основные виды стратегических финансовых решений организации.</w:t>
            </w:r>
          </w:p>
        </w:tc>
      </w:tr>
      <w:tr w:rsidR="00C76C43" w:rsidRPr="00A26A3A" w:rsidTr="00C65EF2">
        <w:tc>
          <w:tcPr>
            <w:tcW w:w="3964" w:type="dxa"/>
          </w:tcPr>
          <w:p w:rsidR="00C76C43" w:rsidRPr="005442C5" w:rsidRDefault="00C76C43" w:rsidP="00C65EF2">
            <w:pPr>
              <w:pStyle w:val="a5"/>
              <w:ind w:firstLine="0"/>
              <w:rPr>
                <w:b/>
                <w:lang w:eastAsia="ru-RU"/>
              </w:rPr>
            </w:pPr>
            <w:r w:rsidRPr="005442C5">
              <w:rPr>
                <w:b/>
                <w:lang w:eastAsia="ru-RU"/>
              </w:rPr>
              <w:t>Формируемые компетенции:</w:t>
            </w:r>
          </w:p>
        </w:tc>
        <w:tc>
          <w:tcPr>
            <w:tcW w:w="5663" w:type="dxa"/>
          </w:tcPr>
          <w:p w:rsidR="00C76C43" w:rsidRDefault="00C76C43" w:rsidP="00C65EF2">
            <w:pPr>
              <w:pStyle w:val="a"/>
              <w:ind w:left="289" w:hanging="284"/>
            </w:pPr>
            <w:r>
              <w:t>способен находить организационно-управленческие решения и готов нести за них ответственность (ОК-8).</w:t>
            </w:r>
          </w:p>
          <w:p w:rsidR="00C76C43" w:rsidRDefault="00C76C43" w:rsidP="00C65EF2">
            <w:pPr>
              <w:pStyle w:val="a"/>
              <w:ind w:left="289" w:hanging="284"/>
            </w:pPr>
            <w:r>
              <w:t>способен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 (ПК-3).</w:t>
            </w:r>
          </w:p>
          <w:p w:rsidR="00C76C43" w:rsidRDefault="00C76C43" w:rsidP="00C65EF2">
            <w:pPr>
              <w:pStyle w:val="a"/>
              <w:ind w:left="289" w:hanging="284"/>
            </w:pPr>
            <w:r>
              <w:t>способен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 (ПК-6).</w:t>
            </w:r>
          </w:p>
          <w:p w:rsidR="00C76C43" w:rsidRDefault="00C76C43" w:rsidP="00C65EF2">
            <w:pPr>
              <w:pStyle w:val="a"/>
              <w:ind w:left="289" w:hanging="284"/>
            </w:pPr>
            <w:r>
              <w:t>способен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 (ПК-13)</w:t>
            </w:r>
          </w:p>
          <w:p w:rsidR="00C76C43" w:rsidRDefault="00C76C43" w:rsidP="00C65EF2">
            <w:pPr>
              <w:pStyle w:val="a"/>
              <w:ind w:left="289" w:hanging="284"/>
            </w:pPr>
            <w:r>
              <w:t xml:space="preserve">способен готовить информационно-аналитическое обеспечение разработки стратегических, текущих и оперативных </w:t>
            </w:r>
            <w:r>
              <w:lastRenderedPageBreak/>
              <w:t>прогнозов, планов, бюджетов; осуществлять их мониторинг, анализировать и контролировать ход их выполнения (ПКП-3);</w:t>
            </w:r>
          </w:p>
          <w:p w:rsidR="00C76C43" w:rsidRDefault="00C76C43" w:rsidP="00C65EF2">
            <w:pPr>
              <w:pStyle w:val="a"/>
              <w:ind w:left="289" w:hanging="284"/>
            </w:pPr>
            <w:r>
              <w:t>способен готовить мотивированные обоснования принятия управленческих решений по кругу выполняемых операций (ПКП-5);</w:t>
            </w:r>
          </w:p>
          <w:p w:rsidR="00C76C43" w:rsidRPr="00A26A3A" w:rsidRDefault="00C76C43" w:rsidP="0008652F">
            <w:pPr>
              <w:pStyle w:val="a"/>
              <w:spacing w:after="120"/>
              <w:ind w:left="290" w:hanging="284"/>
            </w:pPr>
            <w:r>
              <w:t>способен осуществлять разработку и реализацию рекомендаций по совершенствованию финансово-хозяйственной деятельности предприятий и организаций, а также органов государственной власти и органов местного самоуправления (ПКП-6).</w:t>
            </w:r>
          </w:p>
        </w:tc>
      </w:tr>
      <w:tr w:rsidR="00C76C43" w:rsidTr="00C65EF2">
        <w:trPr>
          <w:trHeight w:val="2472"/>
        </w:trPr>
        <w:tc>
          <w:tcPr>
            <w:tcW w:w="3964" w:type="dxa"/>
          </w:tcPr>
          <w:p w:rsidR="00C76C43" w:rsidRPr="005442C5" w:rsidRDefault="00C76C43" w:rsidP="00C65EF2">
            <w:pPr>
              <w:pStyle w:val="a5"/>
              <w:ind w:firstLine="0"/>
              <w:rPr>
                <w:b/>
                <w:lang w:eastAsia="ru-RU"/>
              </w:rPr>
            </w:pPr>
            <w:r w:rsidRPr="005442C5">
              <w:rPr>
                <w:b/>
                <w:lang w:eastAsia="ru-RU"/>
              </w:rPr>
              <w:lastRenderedPageBreak/>
              <w:t>План лекционного занятия</w:t>
            </w:r>
          </w:p>
        </w:tc>
        <w:tc>
          <w:tcPr>
            <w:tcW w:w="5663" w:type="dxa"/>
          </w:tcPr>
          <w:p w:rsidR="00C76C43" w:rsidRDefault="00C76C43" w:rsidP="005F19FA">
            <w:pPr>
              <w:pStyle w:val="a5"/>
              <w:numPr>
                <w:ilvl w:val="0"/>
                <w:numId w:val="18"/>
              </w:numPr>
              <w:ind w:left="431" w:hanging="426"/>
              <w:rPr>
                <w:lang w:eastAsia="ru-RU"/>
              </w:rPr>
            </w:pPr>
            <w:r w:rsidRPr="00C76C43">
              <w:rPr>
                <w:lang w:eastAsia="ru-RU"/>
              </w:rPr>
              <w:t xml:space="preserve">Понятие стратегических финансовых решений и последовательность их разработки. </w:t>
            </w:r>
          </w:p>
          <w:p w:rsidR="00C76C43" w:rsidRDefault="00C76C43" w:rsidP="005F19FA">
            <w:pPr>
              <w:pStyle w:val="a5"/>
              <w:numPr>
                <w:ilvl w:val="0"/>
                <w:numId w:val="18"/>
              </w:numPr>
              <w:ind w:left="431" w:hanging="426"/>
              <w:rPr>
                <w:lang w:eastAsia="ru-RU"/>
              </w:rPr>
            </w:pPr>
            <w:r w:rsidRPr="00C76C43">
              <w:rPr>
                <w:lang w:eastAsia="ru-RU"/>
              </w:rPr>
              <w:t>Формирование, о</w:t>
            </w:r>
            <w:r>
              <w:rPr>
                <w:lang w:eastAsia="ru-RU"/>
              </w:rPr>
              <w:t>ц</w:t>
            </w:r>
            <w:r w:rsidRPr="00C76C43">
              <w:rPr>
                <w:lang w:eastAsia="ru-RU"/>
              </w:rPr>
              <w:t xml:space="preserve">енка и отбор стратегических финансовых альтернатив. </w:t>
            </w:r>
          </w:p>
          <w:p w:rsidR="00C76C43" w:rsidRDefault="00C76C43" w:rsidP="005F19FA">
            <w:pPr>
              <w:pStyle w:val="a5"/>
              <w:numPr>
                <w:ilvl w:val="0"/>
                <w:numId w:val="18"/>
              </w:numPr>
              <w:ind w:left="431" w:hanging="426"/>
              <w:rPr>
                <w:lang w:eastAsia="ru-RU"/>
              </w:rPr>
            </w:pPr>
            <w:r w:rsidRPr="00C76C43">
              <w:rPr>
                <w:lang w:eastAsia="ru-RU"/>
              </w:rPr>
              <w:t xml:space="preserve">Содержание процесса стратегического управления формированием собственных финансовых ресурсов. </w:t>
            </w:r>
          </w:p>
          <w:p w:rsidR="00C76C43" w:rsidRDefault="00C76C43" w:rsidP="005F19FA">
            <w:pPr>
              <w:pStyle w:val="a5"/>
              <w:numPr>
                <w:ilvl w:val="0"/>
                <w:numId w:val="18"/>
              </w:numPr>
              <w:ind w:left="431" w:hanging="426"/>
              <w:rPr>
                <w:lang w:eastAsia="ru-RU"/>
              </w:rPr>
            </w:pPr>
            <w:r w:rsidRPr="00C76C43">
              <w:rPr>
                <w:lang w:eastAsia="ru-RU"/>
              </w:rPr>
              <w:t xml:space="preserve">Содержание процесса стратегического управления формированием заемных ресурсов. </w:t>
            </w:r>
          </w:p>
          <w:p w:rsidR="00C76C43" w:rsidRDefault="00C76C43" w:rsidP="005F19FA">
            <w:pPr>
              <w:pStyle w:val="a5"/>
              <w:numPr>
                <w:ilvl w:val="0"/>
                <w:numId w:val="18"/>
              </w:numPr>
              <w:ind w:left="431" w:hanging="426"/>
              <w:rPr>
                <w:lang w:eastAsia="ru-RU"/>
              </w:rPr>
            </w:pPr>
            <w:r w:rsidRPr="00C76C43">
              <w:rPr>
                <w:lang w:eastAsia="ru-RU"/>
              </w:rPr>
              <w:t xml:space="preserve">Содержание процесса стратегического управления инвестициями предприятия. </w:t>
            </w:r>
          </w:p>
          <w:p w:rsidR="00C76C43" w:rsidRDefault="00C76C43" w:rsidP="005F19FA">
            <w:pPr>
              <w:pStyle w:val="a5"/>
              <w:numPr>
                <w:ilvl w:val="0"/>
                <w:numId w:val="18"/>
              </w:numPr>
              <w:ind w:left="431" w:hanging="426"/>
              <w:rPr>
                <w:lang w:eastAsia="ru-RU"/>
              </w:rPr>
            </w:pPr>
            <w:r w:rsidRPr="00C76C43">
              <w:rPr>
                <w:lang w:eastAsia="ru-RU"/>
              </w:rPr>
              <w:t xml:space="preserve">Содержание процесса стратегического управления финансовыми рисками. </w:t>
            </w:r>
          </w:p>
          <w:p w:rsidR="00C76C43" w:rsidRDefault="00C76C43" w:rsidP="005F19FA">
            <w:pPr>
              <w:pStyle w:val="a5"/>
              <w:numPr>
                <w:ilvl w:val="0"/>
                <w:numId w:val="18"/>
              </w:numPr>
              <w:ind w:left="431" w:hanging="426"/>
              <w:rPr>
                <w:lang w:eastAsia="ru-RU"/>
              </w:rPr>
            </w:pPr>
            <w:r w:rsidRPr="00C76C43">
              <w:rPr>
                <w:lang w:eastAsia="ru-RU"/>
              </w:rPr>
              <w:t xml:space="preserve">Финансовый кризис предприятия как объект стратегического управления. </w:t>
            </w:r>
          </w:p>
          <w:p w:rsidR="00C76C43" w:rsidRDefault="00C76C43" w:rsidP="005F19FA">
            <w:pPr>
              <w:pStyle w:val="a5"/>
              <w:numPr>
                <w:ilvl w:val="0"/>
                <w:numId w:val="18"/>
              </w:numPr>
              <w:ind w:left="431" w:hanging="426"/>
              <w:rPr>
                <w:lang w:eastAsia="ru-RU"/>
              </w:rPr>
            </w:pPr>
            <w:r w:rsidRPr="00C76C43">
              <w:rPr>
                <w:lang w:eastAsia="ru-RU"/>
              </w:rPr>
              <w:t>Содержание процесса антикризисного финансового управления предприятием.</w:t>
            </w:r>
          </w:p>
        </w:tc>
      </w:tr>
    </w:tbl>
    <w:p w:rsidR="00C76C43" w:rsidRDefault="00C76C43" w:rsidP="00C038D8">
      <w:pPr>
        <w:pStyle w:val="a5"/>
      </w:pPr>
    </w:p>
    <w:p w:rsidR="008B3B09" w:rsidRDefault="008B3B09" w:rsidP="00C038D8">
      <w:pPr>
        <w:pStyle w:val="a5"/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4"/>
        <w:gridCol w:w="5663"/>
      </w:tblGrid>
      <w:tr w:rsidR="008B3B09" w:rsidRPr="00637520" w:rsidTr="00C65EF2">
        <w:tc>
          <w:tcPr>
            <w:tcW w:w="3964" w:type="dxa"/>
          </w:tcPr>
          <w:p w:rsidR="008B3B09" w:rsidRPr="00B9316C" w:rsidRDefault="008B3B09" w:rsidP="00C65EF2">
            <w:pPr>
              <w:pStyle w:val="a5"/>
              <w:ind w:firstLine="0"/>
              <w:rPr>
                <w:b/>
                <w:lang w:eastAsia="ru-RU"/>
              </w:rPr>
            </w:pPr>
            <w:r w:rsidRPr="00B9316C">
              <w:rPr>
                <w:b/>
                <w:lang w:eastAsia="ru-RU"/>
              </w:rPr>
              <w:t xml:space="preserve">Тема </w:t>
            </w:r>
            <w:r>
              <w:rPr>
                <w:b/>
                <w:lang w:eastAsia="ru-RU"/>
              </w:rPr>
              <w:t>лекционного занятия:</w:t>
            </w:r>
          </w:p>
        </w:tc>
        <w:tc>
          <w:tcPr>
            <w:tcW w:w="5663" w:type="dxa"/>
          </w:tcPr>
          <w:p w:rsidR="008B3B09" w:rsidRPr="00637520" w:rsidRDefault="008B3B09" w:rsidP="00C65EF2">
            <w:pPr>
              <w:pStyle w:val="a5"/>
              <w:ind w:firstLine="0"/>
              <w:rPr>
                <w:i/>
                <w:lang w:eastAsia="ru-RU"/>
              </w:rPr>
            </w:pPr>
            <w:r w:rsidRPr="008B3B09">
              <w:rPr>
                <w:i/>
                <w:lang w:eastAsia="ru-RU"/>
              </w:rPr>
              <w:t>Управление реализацией финансовой стратегии организации</w:t>
            </w:r>
          </w:p>
        </w:tc>
      </w:tr>
      <w:tr w:rsidR="008B3B09" w:rsidTr="00C65EF2">
        <w:tc>
          <w:tcPr>
            <w:tcW w:w="3964" w:type="dxa"/>
          </w:tcPr>
          <w:p w:rsidR="008B3B09" w:rsidRPr="005442C5" w:rsidRDefault="008B3B09" w:rsidP="00C65EF2">
            <w:pPr>
              <w:pStyle w:val="a5"/>
              <w:ind w:firstLine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Цель лекционного занятия –</w:t>
            </w:r>
          </w:p>
        </w:tc>
        <w:tc>
          <w:tcPr>
            <w:tcW w:w="5663" w:type="dxa"/>
          </w:tcPr>
          <w:p w:rsidR="008B3B09" w:rsidRDefault="008B3B09" w:rsidP="008B3B09">
            <w:pPr>
              <w:pStyle w:val="a5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рассмотреть процесс реализации финансовой стратегии организации.</w:t>
            </w:r>
          </w:p>
        </w:tc>
      </w:tr>
      <w:tr w:rsidR="008B3B09" w:rsidRPr="00A26A3A" w:rsidTr="00C65EF2">
        <w:tc>
          <w:tcPr>
            <w:tcW w:w="3964" w:type="dxa"/>
          </w:tcPr>
          <w:p w:rsidR="008B3B09" w:rsidRPr="005442C5" w:rsidRDefault="008B3B09" w:rsidP="00C65EF2">
            <w:pPr>
              <w:pStyle w:val="a5"/>
              <w:ind w:firstLine="0"/>
              <w:rPr>
                <w:b/>
                <w:lang w:eastAsia="ru-RU"/>
              </w:rPr>
            </w:pPr>
            <w:r w:rsidRPr="005442C5">
              <w:rPr>
                <w:b/>
                <w:lang w:eastAsia="ru-RU"/>
              </w:rPr>
              <w:t>Формируемые компетенции:</w:t>
            </w:r>
          </w:p>
        </w:tc>
        <w:tc>
          <w:tcPr>
            <w:tcW w:w="5663" w:type="dxa"/>
          </w:tcPr>
          <w:p w:rsidR="008B3B09" w:rsidRDefault="008B3B09" w:rsidP="00C65EF2">
            <w:pPr>
              <w:pStyle w:val="a"/>
              <w:ind w:left="289" w:hanging="284"/>
            </w:pPr>
            <w:r>
              <w:t>способен находить организационно-управленческие решения и готов нести за них ответственность (ОК-8).</w:t>
            </w:r>
          </w:p>
          <w:p w:rsidR="008B3B09" w:rsidRDefault="008B3B09" w:rsidP="00C65EF2">
            <w:pPr>
              <w:pStyle w:val="a"/>
              <w:ind w:left="289" w:hanging="284"/>
            </w:pPr>
            <w:r>
              <w:t xml:space="preserve">способен выполнять необходимые для </w:t>
            </w:r>
            <w:r>
              <w:lastRenderedPageBreak/>
              <w:t>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 (ПК-3).</w:t>
            </w:r>
          </w:p>
          <w:p w:rsidR="008B3B09" w:rsidRDefault="008B3B09" w:rsidP="00C65EF2">
            <w:pPr>
              <w:pStyle w:val="a"/>
              <w:ind w:left="289" w:hanging="284"/>
            </w:pPr>
            <w:r>
              <w:t>способен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 (ПК-6).</w:t>
            </w:r>
          </w:p>
          <w:p w:rsidR="008B3B09" w:rsidRDefault="008B3B09" w:rsidP="00C65EF2">
            <w:pPr>
              <w:pStyle w:val="a"/>
              <w:ind w:left="289" w:hanging="284"/>
            </w:pPr>
            <w:r>
              <w:t>способен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 (ПК-13)</w:t>
            </w:r>
          </w:p>
          <w:p w:rsidR="008B3B09" w:rsidRDefault="008B3B09" w:rsidP="00C65EF2">
            <w:pPr>
              <w:pStyle w:val="a"/>
              <w:ind w:left="289" w:hanging="284"/>
            </w:pPr>
            <w:r>
              <w:t>способен готовить информационно-аналитическое обеспечение разработки стратегических, текущих и оперативных прогнозов, планов, бюджетов; осуществлять их мониторинг, анализировать и контролировать ход их выполнения (ПКП-3);</w:t>
            </w:r>
          </w:p>
          <w:p w:rsidR="008B3B09" w:rsidRDefault="008B3B09" w:rsidP="00C65EF2">
            <w:pPr>
              <w:pStyle w:val="a"/>
              <w:ind w:left="289" w:hanging="284"/>
            </w:pPr>
            <w:r>
              <w:t>способен готовить мотивированные обоснования принятия управленческих решений по кругу выполняемых операций (ПКП-5);</w:t>
            </w:r>
          </w:p>
          <w:p w:rsidR="008B3B09" w:rsidRPr="00A26A3A" w:rsidRDefault="008B3B09" w:rsidP="0008652F">
            <w:pPr>
              <w:pStyle w:val="a"/>
              <w:spacing w:after="120"/>
              <w:ind w:left="290" w:hanging="284"/>
            </w:pPr>
            <w:r>
              <w:t>способен осуществлять разработку и реализацию рекомендаций по совершенствованию финансово-хозяйственной деятельности предприятий и организаций, а также органов государственной власти и органов местного самоуправления (ПКП-6).</w:t>
            </w:r>
          </w:p>
        </w:tc>
      </w:tr>
      <w:tr w:rsidR="008B3B09" w:rsidTr="0008652F">
        <w:trPr>
          <w:trHeight w:val="426"/>
        </w:trPr>
        <w:tc>
          <w:tcPr>
            <w:tcW w:w="3964" w:type="dxa"/>
          </w:tcPr>
          <w:p w:rsidR="008B3B09" w:rsidRPr="005442C5" w:rsidRDefault="008B3B09" w:rsidP="00C65EF2">
            <w:pPr>
              <w:pStyle w:val="a5"/>
              <w:ind w:firstLine="0"/>
              <w:rPr>
                <w:b/>
                <w:lang w:eastAsia="ru-RU"/>
              </w:rPr>
            </w:pPr>
            <w:r w:rsidRPr="005442C5">
              <w:rPr>
                <w:b/>
                <w:lang w:eastAsia="ru-RU"/>
              </w:rPr>
              <w:lastRenderedPageBreak/>
              <w:t>План лекционного занятия</w:t>
            </w:r>
          </w:p>
        </w:tc>
        <w:tc>
          <w:tcPr>
            <w:tcW w:w="5663" w:type="dxa"/>
          </w:tcPr>
          <w:p w:rsidR="008B3B09" w:rsidRDefault="008B3B09" w:rsidP="005F19FA">
            <w:pPr>
              <w:pStyle w:val="a5"/>
              <w:numPr>
                <w:ilvl w:val="0"/>
                <w:numId w:val="19"/>
              </w:numPr>
              <w:ind w:left="289" w:hanging="284"/>
              <w:rPr>
                <w:lang w:eastAsia="ru-RU"/>
              </w:rPr>
            </w:pPr>
            <w:r w:rsidRPr="008B3B09">
              <w:rPr>
                <w:lang w:eastAsia="ru-RU"/>
              </w:rPr>
              <w:t xml:space="preserve">Оценка разработанной финансовой стратегии предприятии. </w:t>
            </w:r>
          </w:p>
          <w:p w:rsidR="008B3B09" w:rsidRDefault="008B3B09" w:rsidP="005F19FA">
            <w:pPr>
              <w:pStyle w:val="a5"/>
              <w:numPr>
                <w:ilvl w:val="0"/>
                <w:numId w:val="19"/>
              </w:numPr>
              <w:ind w:left="289" w:hanging="284"/>
              <w:rPr>
                <w:lang w:eastAsia="ru-RU"/>
              </w:rPr>
            </w:pPr>
            <w:r w:rsidRPr="008B3B09">
              <w:rPr>
                <w:lang w:eastAsia="ru-RU"/>
              </w:rPr>
              <w:t xml:space="preserve">Задачи и последовательность управления реализацией финансовой стратегии. </w:t>
            </w:r>
          </w:p>
          <w:p w:rsidR="008B3B09" w:rsidRDefault="008B3B09" w:rsidP="005F19FA">
            <w:pPr>
              <w:pStyle w:val="a5"/>
              <w:numPr>
                <w:ilvl w:val="0"/>
                <w:numId w:val="19"/>
              </w:numPr>
              <w:ind w:left="289" w:hanging="284"/>
              <w:rPr>
                <w:lang w:eastAsia="ru-RU"/>
              </w:rPr>
            </w:pPr>
            <w:r w:rsidRPr="008B3B09">
              <w:rPr>
                <w:lang w:eastAsia="ru-RU"/>
              </w:rPr>
              <w:t xml:space="preserve">Обеспечение стратегических изменений финансовой деятельности предприятия. </w:t>
            </w:r>
          </w:p>
          <w:p w:rsidR="008B3B09" w:rsidRDefault="008B3B09" w:rsidP="005F19FA">
            <w:pPr>
              <w:pStyle w:val="a5"/>
              <w:numPr>
                <w:ilvl w:val="0"/>
                <w:numId w:val="19"/>
              </w:numPr>
              <w:ind w:left="289" w:hanging="284"/>
              <w:rPr>
                <w:lang w:eastAsia="ru-RU"/>
              </w:rPr>
            </w:pPr>
            <w:r w:rsidRPr="008B3B09">
              <w:rPr>
                <w:lang w:eastAsia="ru-RU"/>
              </w:rPr>
              <w:t xml:space="preserve">Методы реализации финансовой стратегии </w:t>
            </w:r>
            <w:r w:rsidRPr="008B3B09">
              <w:rPr>
                <w:lang w:eastAsia="ru-RU"/>
              </w:rPr>
              <w:lastRenderedPageBreak/>
              <w:t xml:space="preserve">в условиях текущих изменений внешней финансовой среды. </w:t>
            </w:r>
          </w:p>
          <w:p w:rsidR="008B3B09" w:rsidRDefault="008B3B09" w:rsidP="005F19FA">
            <w:pPr>
              <w:pStyle w:val="a5"/>
              <w:numPr>
                <w:ilvl w:val="0"/>
                <w:numId w:val="19"/>
              </w:numPr>
              <w:ind w:left="289" w:hanging="284"/>
              <w:rPr>
                <w:lang w:eastAsia="ru-RU"/>
              </w:rPr>
            </w:pPr>
            <w:r w:rsidRPr="008B3B09">
              <w:rPr>
                <w:lang w:eastAsia="ru-RU"/>
              </w:rPr>
              <w:t>Контроль реализации финансовой стратегии.</w:t>
            </w:r>
          </w:p>
        </w:tc>
      </w:tr>
    </w:tbl>
    <w:p w:rsidR="008B3B09" w:rsidRDefault="008B3B09" w:rsidP="00C038D8">
      <w:pPr>
        <w:pStyle w:val="a5"/>
      </w:pPr>
    </w:p>
    <w:p w:rsidR="00C038D8" w:rsidRDefault="00C038D8" w:rsidP="00C038D8">
      <w:pPr>
        <w:pStyle w:val="a5"/>
      </w:pPr>
    </w:p>
    <w:p w:rsidR="00DB7E1A" w:rsidRDefault="00DB7E1A" w:rsidP="00C038D8">
      <w:pPr>
        <w:pStyle w:val="a5"/>
      </w:pPr>
    </w:p>
    <w:p w:rsidR="00D70D94" w:rsidRDefault="00D70D94" w:rsidP="00890E7E">
      <w:pPr>
        <w:pStyle w:val="11"/>
      </w:pPr>
      <w:bookmarkStart w:id="2" w:name="_Toc372918765"/>
      <w:r>
        <w:lastRenderedPageBreak/>
        <w:t>ПРАКТИЧЕСКИЕ ЗАНЯТИЯ</w:t>
      </w:r>
      <w:bookmarkEnd w:id="2"/>
      <w:r>
        <w:tab/>
      </w:r>
    </w:p>
    <w:tbl>
      <w:tblPr>
        <w:tblStyle w:val="af9"/>
        <w:tblW w:w="0" w:type="auto"/>
        <w:tblLook w:val="04A0"/>
      </w:tblPr>
      <w:tblGrid>
        <w:gridCol w:w="3964"/>
        <w:gridCol w:w="5663"/>
      </w:tblGrid>
      <w:tr w:rsidR="00462276" w:rsidTr="00A00CDB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462276" w:rsidRPr="00B9316C" w:rsidRDefault="00462276" w:rsidP="00A00CDB">
            <w:pPr>
              <w:pStyle w:val="a5"/>
              <w:ind w:firstLine="0"/>
              <w:rPr>
                <w:b/>
                <w:lang w:eastAsia="ru-RU"/>
              </w:rPr>
            </w:pPr>
            <w:r w:rsidRPr="00B9316C">
              <w:rPr>
                <w:b/>
                <w:lang w:eastAsia="ru-RU"/>
              </w:rPr>
              <w:t xml:space="preserve">Тема практического </w:t>
            </w:r>
            <w:r>
              <w:rPr>
                <w:b/>
                <w:lang w:eastAsia="ru-RU"/>
              </w:rPr>
              <w:t>занятия</w:t>
            </w:r>
          </w:p>
        </w:tc>
        <w:tc>
          <w:tcPr>
            <w:tcW w:w="5663" w:type="dxa"/>
            <w:tcBorders>
              <w:top w:val="nil"/>
              <w:left w:val="nil"/>
              <w:bottom w:val="nil"/>
              <w:right w:val="nil"/>
            </w:tcBorders>
          </w:tcPr>
          <w:p w:rsidR="00462276" w:rsidRPr="009D0087" w:rsidRDefault="0066664E" w:rsidP="00D0597A">
            <w:pPr>
              <w:pStyle w:val="a5"/>
              <w:spacing w:after="120"/>
              <w:ind w:firstLine="0"/>
              <w:rPr>
                <w:i/>
                <w:lang w:eastAsia="ru-RU"/>
              </w:rPr>
            </w:pPr>
            <w:r w:rsidRPr="0066664E">
              <w:rPr>
                <w:i/>
                <w:lang w:eastAsia="ru-RU"/>
              </w:rPr>
              <w:t>Стратегическо</w:t>
            </w:r>
            <w:r w:rsidR="00D0597A">
              <w:rPr>
                <w:i/>
                <w:lang w:eastAsia="ru-RU"/>
              </w:rPr>
              <w:t>е</w:t>
            </w:r>
            <w:r w:rsidRPr="0066664E">
              <w:rPr>
                <w:i/>
                <w:lang w:eastAsia="ru-RU"/>
              </w:rPr>
              <w:t xml:space="preserve"> управлени</w:t>
            </w:r>
            <w:r w:rsidR="00D0597A">
              <w:rPr>
                <w:i/>
                <w:lang w:eastAsia="ru-RU"/>
              </w:rPr>
              <w:t>е</w:t>
            </w:r>
            <w:r w:rsidRPr="0066664E">
              <w:rPr>
                <w:i/>
                <w:lang w:eastAsia="ru-RU"/>
              </w:rPr>
              <w:t xml:space="preserve"> финансами организации</w:t>
            </w:r>
          </w:p>
        </w:tc>
      </w:tr>
      <w:tr w:rsidR="00462276" w:rsidTr="00A00C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4" w:type="dxa"/>
          </w:tcPr>
          <w:p w:rsidR="00462276" w:rsidRPr="00DE28E0" w:rsidRDefault="00462276" w:rsidP="00A00CDB">
            <w:pPr>
              <w:pStyle w:val="a5"/>
              <w:ind w:firstLine="0"/>
              <w:rPr>
                <w:b/>
                <w:lang w:eastAsia="ru-RU"/>
              </w:rPr>
            </w:pPr>
            <w:r w:rsidRPr="00DE28E0">
              <w:rPr>
                <w:b/>
                <w:lang w:eastAsia="ru-RU"/>
              </w:rPr>
              <w:t>Формируемые компетенции:</w:t>
            </w:r>
          </w:p>
        </w:tc>
        <w:tc>
          <w:tcPr>
            <w:tcW w:w="5663" w:type="dxa"/>
          </w:tcPr>
          <w:p w:rsidR="00E42DB2" w:rsidRDefault="00E42DB2" w:rsidP="00E42DB2">
            <w:pPr>
              <w:pStyle w:val="a"/>
              <w:ind w:left="289" w:hanging="284"/>
            </w:pPr>
            <w:r>
              <w:t>способен находить организационно-управленческие решения и готов нести за них ответственность (ОК-8).</w:t>
            </w:r>
          </w:p>
          <w:p w:rsidR="00E42DB2" w:rsidRDefault="00E42DB2" w:rsidP="00E42DB2">
            <w:pPr>
              <w:pStyle w:val="a"/>
              <w:ind w:left="289" w:hanging="284"/>
            </w:pPr>
            <w:r>
              <w:t>способен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 (ПК-3).</w:t>
            </w:r>
          </w:p>
          <w:p w:rsidR="00E42DB2" w:rsidRDefault="00E42DB2" w:rsidP="00E42DB2">
            <w:pPr>
              <w:pStyle w:val="a"/>
              <w:ind w:left="289" w:hanging="284"/>
            </w:pPr>
            <w:r>
              <w:t>способен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 (ПК-6).</w:t>
            </w:r>
          </w:p>
          <w:p w:rsidR="00E42DB2" w:rsidRDefault="00E42DB2" w:rsidP="00E42DB2">
            <w:pPr>
              <w:pStyle w:val="a"/>
              <w:ind w:left="289" w:hanging="284"/>
            </w:pPr>
            <w:r>
              <w:t>способен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 (ПК-13)</w:t>
            </w:r>
          </w:p>
          <w:p w:rsidR="00E42DB2" w:rsidRDefault="00E42DB2" w:rsidP="00E42DB2">
            <w:pPr>
              <w:pStyle w:val="a"/>
              <w:ind w:left="289" w:hanging="284"/>
            </w:pPr>
            <w:r>
              <w:t>способен готовить информационно-аналитическое обеспечение разработки стратегических, текущих и оперативных прогнозов, планов, бюджетов; осуществлять их мониторинг, анализировать и контролировать ход их выполнения (ПКП-3);</w:t>
            </w:r>
          </w:p>
          <w:p w:rsidR="00E42DB2" w:rsidRDefault="00E42DB2" w:rsidP="00E42DB2">
            <w:pPr>
              <w:pStyle w:val="a"/>
              <w:ind w:left="289" w:hanging="284"/>
            </w:pPr>
            <w:r>
              <w:t>способен готовить мотивированные обоснования принятия управленческих решений по кругу выполняемых операций (ПКП-5);</w:t>
            </w:r>
          </w:p>
          <w:p w:rsidR="00462276" w:rsidRPr="00CB244E" w:rsidRDefault="00E42DB2" w:rsidP="00E42DB2">
            <w:pPr>
              <w:pStyle w:val="a"/>
              <w:ind w:left="289" w:hanging="284"/>
            </w:pPr>
            <w:r>
              <w:t xml:space="preserve">способен осуществлять разработку и реализацию рекомендаций по совершенствованию финансово-хозяйственной деятельности предприятий и организаций, а также органов государственной власти и органов </w:t>
            </w:r>
            <w:r>
              <w:lastRenderedPageBreak/>
              <w:t>местного самоуправления (ПКП-6).</w:t>
            </w:r>
          </w:p>
        </w:tc>
      </w:tr>
    </w:tbl>
    <w:p w:rsidR="00462276" w:rsidRDefault="00462276" w:rsidP="00462276">
      <w:pPr>
        <w:pStyle w:val="a5"/>
      </w:pPr>
    </w:p>
    <w:p w:rsidR="00462276" w:rsidRDefault="00462276" w:rsidP="00462276">
      <w:pPr>
        <w:pStyle w:val="a5"/>
        <w:rPr>
          <w:b/>
        </w:rPr>
      </w:pPr>
      <w:r w:rsidRPr="00956C28">
        <w:rPr>
          <w:b/>
        </w:rPr>
        <w:t>Перечень практических заданий</w:t>
      </w:r>
    </w:p>
    <w:p w:rsidR="0025131E" w:rsidRPr="00F55102" w:rsidRDefault="0025131E" w:rsidP="0025131E">
      <w:pPr>
        <w:pStyle w:val="a5"/>
      </w:pPr>
      <w:r w:rsidRPr="0025131E">
        <w:rPr>
          <w:i/>
        </w:rPr>
        <w:t>Задание.</w:t>
      </w:r>
      <w:r w:rsidRPr="00F55102">
        <w:t>Составьте долгосрочную, среднесрочную и крат</w:t>
      </w:r>
      <w:r w:rsidRPr="00F55102">
        <w:softHyphen/>
        <w:t>косрочную экономические стратегии, определите миссию откры</w:t>
      </w:r>
      <w:r w:rsidRPr="00F55102">
        <w:softHyphen/>
        <w:t>того акционерного общества «</w:t>
      </w:r>
      <w:r>
        <w:t>Альфа</w:t>
      </w:r>
      <w:r w:rsidRPr="00F55102">
        <w:t>», а также разработайте производственную программу, применяя соответствующие дета</w:t>
      </w:r>
      <w:r w:rsidRPr="00F55102">
        <w:softHyphen/>
        <w:t>лизации номенклатуры изделий, их измерители на основе следу</w:t>
      </w:r>
      <w:r w:rsidRPr="00F55102">
        <w:softHyphen/>
        <w:t>ющих данных.</w:t>
      </w:r>
    </w:p>
    <w:p w:rsidR="0025131E" w:rsidRPr="00F55102" w:rsidRDefault="0025131E" w:rsidP="0025131E">
      <w:pPr>
        <w:pStyle w:val="a5"/>
      </w:pPr>
      <w:r w:rsidRPr="00F55102">
        <w:t>Открытое акционерное общество «</w:t>
      </w:r>
      <w:r>
        <w:t>Альфа</w:t>
      </w:r>
      <w:r w:rsidRPr="00F55102">
        <w:t>» специализирует</w:t>
      </w:r>
      <w:r w:rsidRPr="00F55102">
        <w:softHyphen/>
        <w:t>ся на производстве большегрузных автомобилей. Для ускорения комплексной автоматизации в объединении создан станкостро</w:t>
      </w:r>
      <w:r w:rsidRPr="00F55102">
        <w:softHyphen/>
        <w:t>ительный завод, выпускающий специальное оборудование для собственных нужд. Вместе с тем завод поставляет по кооперации другим автозаводам оборудование, узлы и детали на комплекта</w:t>
      </w:r>
      <w:r w:rsidRPr="00F55102">
        <w:softHyphen/>
        <w:t>цию, а также стальное и чугунное литье. Объединение имеет цех по производству товаров культурно-бытового и хозяйственного назначения.</w:t>
      </w:r>
    </w:p>
    <w:p w:rsidR="0025131E" w:rsidRPr="00F55102" w:rsidRDefault="0025131E" w:rsidP="0025131E">
      <w:pPr>
        <w:pStyle w:val="a5"/>
      </w:pPr>
      <w:r w:rsidRPr="00F55102">
        <w:t>Основной продукцией ОАО являются: автомобили общего назначения, автосамосвалы и тягачи седельные. Продукция за</w:t>
      </w:r>
      <w:r w:rsidRPr="00F55102">
        <w:softHyphen/>
        <w:t>вода пользуется спросом не только в России и в странах СНГ, но и в развитых странах дальнего зарубежья. Объединение неоднок</w:t>
      </w:r>
      <w:r w:rsidRPr="00F55102">
        <w:softHyphen/>
        <w:t>ратно выигрывало призы на международных ралли, салонах и выставках.</w:t>
      </w:r>
    </w:p>
    <w:p w:rsidR="0025131E" w:rsidRPr="009854BF" w:rsidRDefault="0025131E" w:rsidP="0025131E">
      <w:pPr>
        <w:shd w:val="clear" w:color="auto" w:fill="FFFFFF"/>
        <w:spacing w:before="14" w:line="226" w:lineRule="exact"/>
        <w:ind w:left="24" w:right="43" w:firstLine="341"/>
        <w:jc w:val="both"/>
      </w:pPr>
    </w:p>
    <w:p w:rsidR="0025131E" w:rsidRDefault="0025131E" w:rsidP="0025131E">
      <w:pPr>
        <w:pStyle w:val="af5"/>
      </w:pPr>
      <w:r>
        <w:t xml:space="preserve">Таблица 1 – </w:t>
      </w:r>
      <w:r w:rsidRPr="009854BF">
        <w:rPr>
          <w:sz w:val="24"/>
          <w:szCs w:val="24"/>
        </w:rPr>
        <w:t>Осно</w:t>
      </w:r>
      <w:r>
        <w:t>вные показатели за отчетный год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4110"/>
        <w:gridCol w:w="1418"/>
        <w:gridCol w:w="1843"/>
        <w:gridCol w:w="1984"/>
      </w:tblGrid>
      <w:tr w:rsidR="0025131E" w:rsidRPr="00B15AC0" w:rsidTr="00C65EF2">
        <w:trPr>
          <w:trHeight w:val="7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shd w:val="clear" w:color="auto" w:fill="FFFFFF"/>
              <w:ind w:left="53"/>
            </w:pPr>
            <w:r w:rsidRPr="00B15AC0">
              <w:rPr>
                <w:color w:val="000000"/>
              </w:rPr>
              <w:t>№</w:t>
            </w:r>
          </w:p>
          <w:p w:rsidR="0025131E" w:rsidRPr="00B15AC0" w:rsidRDefault="0025131E" w:rsidP="00C65EF2">
            <w:pPr>
              <w:shd w:val="clear" w:color="auto" w:fill="FFFFFF"/>
              <w:ind w:left="24"/>
            </w:pPr>
            <w:r w:rsidRPr="00B15AC0">
              <w:rPr>
                <w:color w:val="000000"/>
              </w:rPr>
              <w:t>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31E" w:rsidRPr="00B15AC0" w:rsidRDefault="0025131E" w:rsidP="00C65EF2">
            <w:pPr>
              <w:shd w:val="clear" w:color="auto" w:fill="FFFFFF"/>
              <w:ind w:left="739"/>
              <w:jc w:val="center"/>
            </w:pPr>
            <w:r w:rsidRPr="00B15AC0">
              <w:rPr>
                <w:color w:val="000000"/>
                <w:spacing w:val="-2"/>
              </w:rPr>
              <w:t>Виды продукции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31E" w:rsidRPr="00B15AC0" w:rsidRDefault="0025131E" w:rsidP="00C65EF2">
            <w:pPr>
              <w:shd w:val="clear" w:color="auto" w:fill="FFFFFF"/>
              <w:ind w:left="29"/>
              <w:jc w:val="center"/>
            </w:pPr>
            <w:r w:rsidRPr="00B15AC0">
              <w:rPr>
                <w:color w:val="000000"/>
                <w:spacing w:val="-3"/>
              </w:rPr>
              <w:t>Выпуск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31E" w:rsidRPr="00B15AC0" w:rsidRDefault="0025131E" w:rsidP="00C65EF2">
            <w:pPr>
              <w:shd w:val="clear" w:color="auto" w:fill="FFFFFF"/>
              <w:ind w:right="29"/>
              <w:jc w:val="center"/>
            </w:pPr>
            <w:r>
              <w:rPr>
                <w:color w:val="000000"/>
                <w:spacing w:val="-3"/>
              </w:rPr>
              <w:t>Цена реа</w:t>
            </w:r>
            <w:r w:rsidRPr="00B15AC0">
              <w:rPr>
                <w:color w:val="000000"/>
                <w:spacing w:val="-2"/>
              </w:rPr>
              <w:t xml:space="preserve">лизации, </w:t>
            </w:r>
            <w:r w:rsidRPr="00B15AC0">
              <w:rPr>
                <w:color w:val="000000"/>
                <w:spacing w:val="-3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31E" w:rsidRPr="00B15AC0" w:rsidRDefault="0025131E" w:rsidP="00C65EF2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Себестои</w:t>
            </w:r>
            <w:r w:rsidRPr="00B15AC0">
              <w:rPr>
                <w:color w:val="000000"/>
                <w:spacing w:val="-2"/>
              </w:rPr>
              <w:t xml:space="preserve">мость, </w:t>
            </w:r>
            <w:r w:rsidRPr="00B15AC0">
              <w:rPr>
                <w:color w:val="000000"/>
                <w:spacing w:val="-3"/>
              </w:rPr>
              <w:t>тыс. руб.</w:t>
            </w:r>
          </w:p>
        </w:tc>
      </w:tr>
      <w:tr w:rsidR="0025131E" w:rsidRPr="00B15AC0" w:rsidTr="00C65EF2">
        <w:trPr>
          <w:trHeight w:hRule="exact" w:val="2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shd w:val="clear" w:color="auto" w:fill="FFFFFF"/>
              <w:ind w:left="110"/>
            </w:pPr>
            <w:r w:rsidRPr="00B15AC0">
              <w:rPr>
                <w:color w:val="000000"/>
              </w:rPr>
              <w:t>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shd w:val="clear" w:color="auto" w:fill="FFFFFF"/>
              <w:ind w:left="1339"/>
            </w:pPr>
            <w:r w:rsidRPr="00B15AC0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shd w:val="clear" w:color="auto" w:fill="FFFFFF"/>
              <w:ind w:left="278"/>
            </w:pPr>
            <w:r w:rsidRPr="00B15AC0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shd w:val="clear" w:color="auto" w:fill="FFFFFF"/>
              <w:ind w:left="370"/>
            </w:pPr>
            <w:r w:rsidRPr="00B15AC0"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shd w:val="clear" w:color="auto" w:fill="FFFFFF"/>
              <w:ind w:left="326"/>
            </w:pPr>
            <w:r w:rsidRPr="00B15AC0">
              <w:rPr>
                <w:color w:val="000000"/>
              </w:rPr>
              <w:t>5</w:t>
            </w:r>
          </w:p>
        </w:tc>
      </w:tr>
      <w:tr w:rsidR="0025131E" w:rsidRPr="00B15AC0" w:rsidTr="00C65EF2">
        <w:trPr>
          <w:trHeight w:hRule="exact" w:val="2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shd w:val="clear" w:color="auto" w:fill="FFFFFF"/>
              <w:ind w:left="110"/>
              <w:rPr>
                <w:color w:val="000000"/>
              </w:rPr>
            </w:pPr>
            <w:r w:rsidRPr="00B15AC0">
              <w:rPr>
                <w:color w:val="000000"/>
              </w:rPr>
              <w:t>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shd w:val="clear" w:color="auto" w:fill="FFFFFF"/>
              <w:jc w:val="both"/>
            </w:pPr>
            <w:r w:rsidRPr="00B15AC0">
              <w:rPr>
                <w:color w:val="000000"/>
              </w:rPr>
              <w:t>Автомобили - всего, шт.</w:t>
            </w:r>
          </w:p>
          <w:p w:rsidR="0025131E" w:rsidRPr="00B15AC0" w:rsidRDefault="0025131E" w:rsidP="00C65EF2">
            <w:pPr>
              <w:shd w:val="clear" w:color="auto" w:fill="FFFFFF"/>
              <w:ind w:left="1339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shd w:val="clear" w:color="auto" w:fill="FFFFFF"/>
              <w:ind w:right="110"/>
              <w:jc w:val="right"/>
            </w:pPr>
            <w:r w:rsidRPr="00B15AC0">
              <w:rPr>
                <w:color w:val="000000"/>
                <w:spacing w:val="-7"/>
              </w:rPr>
              <w:t>13 708</w:t>
            </w:r>
          </w:p>
          <w:p w:rsidR="0025131E" w:rsidRPr="00B15AC0" w:rsidRDefault="0025131E" w:rsidP="00C65EF2">
            <w:pPr>
              <w:shd w:val="clear" w:color="auto" w:fill="FFFFFF"/>
              <w:ind w:left="278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shd w:val="clear" w:color="auto" w:fill="FFFFFF"/>
              <w:ind w:right="53"/>
              <w:jc w:val="right"/>
            </w:pPr>
            <w:r w:rsidRPr="00B15AC0">
              <w:rPr>
                <w:color w:val="000000"/>
                <w:spacing w:val="-3"/>
              </w:rPr>
              <w:t>5 202 569</w:t>
            </w:r>
          </w:p>
          <w:p w:rsidR="0025131E" w:rsidRPr="00B15AC0" w:rsidRDefault="0025131E" w:rsidP="00C65EF2">
            <w:pPr>
              <w:shd w:val="clear" w:color="auto" w:fill="FFFFFF"/>
              <w:ind w:left="37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shd w:val="clear" w:color="auto" w:fill="FFFFFF"/>
              <w:ind w:right="48"/>
              <w:jc w:val="right"/>
            </w:pPr>
            <w:r w:rsidRPr="00B15AC0">
              <w:rPr>
                <w:color w:val="000000"/>
                <w:spacing w:val="-4"/>
              </w:rPr>
              <w:t>2 471 741</w:t>
            </w:r>
          </w:p>
          <w:p w:rsidR="0025131E" w:rsidRPr="00B15AC0" w:rsidRDefault="0025131E" w:rsidP="00C65EF2">
            <w:pPr>
              <w:shd w:val="clear" w:color="auto" w:fill="FFFFFF"/>
              <w:ind w:left="326"/>
              <w:rPr>
                <w:color w:val="000000"/>
              </w:rPr>
            </w:pPr>
          </w:p>
        </w:tc>
      </w:tr>
      <w:tr w:rsidR="0025131E" w:rsidRPr="00B15AC0" w:rsidTr="00C65EF2">
        <w:trPr>
          <w:trHeight w:hRule="exact" w:val="2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shd w:val="clear" w:color="auto" w:fill="FFFFFF"/>
              <w:ind w:left="110"/>
            </w:pPr>
          </w:p>
        </w:tc>
        <w:tc>
          <w:tcPr>
            <w:tcW w:w="41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shd w:val="clear" w:color="auto" w:fill="FFFFFF"/>
              <w:jc w:val="both"/>
            </w:pPr>
            <w:r w:rsidRPr="00B15AC0">
              <w:rPr>
                <w:color w:val="000000"/>
                <w:spacing w:val="-2"/>
              </w:rPr>
              <w:t>в том числе грузовые</w:t>
            </w:r>
          </w:p>
          <w:p w:rsidR="0025131E" w:rsidRPr="00B15AC0" w:rsidRDefault="0025131E" w:rsidP="00C65EF2">
            <w:pPr>
              <w:shd w:val="clear" w:color="auto" w:fill="FFFFFF"/>
              <w:ind w:left="67"/>
              <w:jc w:val="both"/>
            </w:pPr>
            <w:r w:rsidRPr="00B15AC0">
              <w:rPr>
                <w:color w:val="000000"/>
                <w:spacing w:val="-1"/>
              </w:rPr>
              <w:t>из них для экспорта</w:t>
            </w:r>
          </w:p>
          <w:p w:rsidR="0025131E" w:rsidRPr="00B15AC0" w:rsidRDefault="0025131E" w:rsidP="00C65EF2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 w:rsidRPr="00B15AC0">
              <w:rPr>
                <w:color w:val="000000"/>
                <w:spacing w:val="-2"/>
              </w:rPr>
              <w:t>автомобили общего</w:t>
            </w:r>
          </w:p>
          <w:p w:rsidR="0025131E" w:rsidRPr="00B15AC0" w:rsidRDefault="0025131E" w:rsidP="00C65EF2">
            <w:pPr>
              <w:shd w:val="clear" w:color="auto" w:fill="FFFFFF"/>
              <w:jc w:val="both"/>
            </w:pPr>
            <w:r w:rsidRPr="00B15AC0">
              <w:rPr>
                <w:color w:val="000000"/>
                <w:spacing w:val="-2"/>
              </w:rPr>
              <w:t xml:space="preserve"> назначения, шт.</w:t>
            </w:r>
          </w:p>
          <w:p w:rsidR="0025131E" w:rsidRPr="00B15AC0" w:rsidRDefault="0025131E" w:rsidP="00C65EF2">
            <w:pPr>
              <w:shd w:val="clear" w:color="auto" w:fill="FFFFFF"/>
              <w:ind w:left="62"/>
              <w:jc w:val="both"/>
            </w:pPr>
            <w:r w:rsidRPr="00B15AC0">
              <w:rPr>
                <w:color w:val="000000"/>
                <w:spacing w:val="-1"/>
              </w:rPr>
              <w:t>в том числе для экспорта</w:t>
            </w:r>
          </w:p>
          <w:p w:rsidR="0025131E" w:rsidRPr="00B15AC0" w:rsidRDefault="0025131E" w:rsidP="00C65EF2">
            <w:pPr>
              <w:shd w:val="clear" w:color="auto" w:fill="FFFFFF"/>
              <w:jc w:val="both"/>
            </w:pPr>
            <w:r w:rsidRPr="00B15AC0">
              <w:rPr>
                <w:color w:val="000000"/>
                <w:spacing w:val="-2"/>
              </w:rPr>
              <w:t>автосамосвалы, шт.</w:t>
            </w:r>
          </w:p>
          <w:p w:rsidR="0025131E" w:rsidRPr="00B15AC0" w:rsidRDefault="0025131E" w:rsidP="00C65EF2">
            <w:pPr>
              <w:shd w:val="clear" w:color="auto" w:fill="FFFFFF"/>
              <w:ind w:left="62"/>
              <w:jc w:val="both"/>
            </w:pPr>
            <w:r w:rsidRPr="00B15AC0">
              <w:rPr>
                <w:color w:val="000000"/>
                <w:spacing w:val="-1"/>
              </w:rPr>
              <w:t>в том числе для экспорта</w:t>
            </w:r>
          </w:p>
          <w:p w:rsidR="0025131E" w:rsidRPr="00B15AC0" w:rsidRDefault="0025131E" w:rsidP="00C65EF2">
            <w:pPr>
              <w:shd w:val="clear" w:color="auto" w:fill="FFFFFF"/>
              <w:jc w:val="both"/>
            </w:pPr>
            <w:r w:rsidRPr="00B15AC0">
              <w:rPr>
                <w:color w:val="000000"/>
                <w:spacing w:val="-1"/>
              </w:rPr>
              <w:t>тягачи седельные, шт.</w:t>
            </w:r>
          </w:p>
          <w:p w:rsidR="0025131E" w:rsidRPr="00B15AC0" w:rsidRDefault="0025131E" w:rsidP="00C65EF2">
            <w:pPr>
              <w:shd w:val="clear" w:color="auto" w:fill="FFFFFF"/>
              <w:jc w:val="both"/>
            </w:pPr>
            <w:r w:rsidRPr="00B15AC0">
              <w:rPr>
                <w:color w:val="000000"/>
                <w:spacing w:val="-1"/>
              </w:rPr>
              <w:t>в том числе для экспорта</w:t>
            </w:r>
          </w:p>
          <w:p w:rsidR="0025131E" w:rsidRPr="00B15AC0" w:rsidRDefault="0025131E" w:rsidP="00C65EF2">
            <w:pPr>
              <w:shd w:val="clear" w:color="auto" w:fill="FFFFFF"/>
              <w:jc w:val="both"/>
            </w:pPr>
            <w:r w:rsidRPr="00B15AC0">
              <w:rPr>
                <w:color w:val="000000"/>
                <w:spacing w:val="-2"/>
              </w:rPr>
              <w:t>Из общего выпуска:</w:t>
            </w:r>
          </w:p>
          <w:p w:rsidR="0025131E" w:rsidRPr="00B15AC0" w:rsidRDefault="0025131E" w:rsidP="00C65EF2">
            <w:pPr>
              <w:shd w:val="clear" w:color="auto" w:fill="FFFFFF"/>
              <w:ind w:left="48"/>
              <w:jc w:val="both"/>
              <w:rPr>
                <w:color w:val="000000"/>
                <w:spacing w:val="-1"/>
              </w:rPr>
            </w:pPr>
            <w:r w:rsidRPr="00B15AC0">
              <w:rPr>
                <w:color w:val="000000"/>
                <w:spacing w:val="-1"/>
              </w:rPr>
              <w:t>автомобили с дизельными двигате</w:t>
            </w:r>
            <w:r w:rsidRPr="00B15AC0">
              <w:rPr>
                <w:color w:val="000000"/>
                <w:spacing w:val="-1"/>
              </w:rPr>
              <w:softHyphen/>
              <w:t>лями, шт.</w:t>
            </w:r>
          </w:p>
          <w:p w:rsidR="0025131E" w:rsidRPr="00B15AC0" w:rsidRDefault="0025131E" w:rsidP="00C65EF2">
            <w:pPr>
              <w:shd w:val="clear" w:color="auto" w:fill="FFFFFF"/>
              <w:ind w:left="53" w:right="125"/>
              <w:jc w:val="both"/>
            </w:pPr>
            <w:r w:rsidRPr="00B15AC0">
              <w:rPr>
                <w:color w:val="000000"/>
                <w:spacing w:val="-1"/>
              </w:rPr>
              <w:t>повышенной и высокой проходи</w:t>
            </w:r>
            <w:r w:rsidRPr="00B15AC0">
              <w:rPr>
                <w:color w:val="000000"/>
                <w:spacing w:val="-1"/>
              </w:rPr>
              <w:softHyphen/>
              <w:t>мости, шт.</w:t>
            </w:r>
          </w:p>
          <w:p w:rsidR="0025131E" w:rsidRPr="00B15AC0" w:rsidRDefault="0025131E" w:rsidP="00C65EF2">
            <w:pPr>
              <w:shd w:val="clear" w:color="auto" w:fill="FFFFFF"/>
              <w:ind w:left="53" w:right="125"/>
              <w:jc w:val="both"/>
            </w:pPr>
            <w:r w:rsidRPr="00B15AC0">
              <w:rPr>
                <w:color w:val="000000"/>
                <w:spacing w:val="-1"/>
              </w:rPr>
              <w:t>в северном и тропическом испол</w:t>
            </w:r>
            <w:r w:rsidRPr="00B15AC0">
              <w:rPr>
                <w:color w:val="000000"/>
                <w:spacing w:val="-1"/>
              </w:rPr>
              <w:softHyphen/>
            </w:r>
            <w:r w:rsidRPr="00B15AC0">
              <w:rPr>
                <w:color w:val="000000"/>
                <w:spacing w:val="-2"/>
              </w:rPr>
              <w:t>нении, шт.</w:t>
            </w:r>
          </w:p>
          <w:p w:rsidR="0025131E" w:rsidRPr="00B15AC0" w:rsidRDefault="0025131E" w:rsidP="00C65EF2">
            <w:pPr>
              <w:shd w:val="clear" w:color="auto" w:fill="FFFFFF"/>
              <w:ind w:left="48"/>
              <w:jc w:val="both"/>
            </w:pPr>
            <w:r w:rsidRPr="00B15AC0">
              <w:rPr>
                <w:color w:val="000000"/>
                <w:spacing w:val="-1"/>
              </w:rPr>
              <w:t>запасные части к автомобилям,</w:t>
            </w:r>
          </w:p>
          <w:p w:rsidR="0025131E" w:rsidRPr="00B15AC0" w:rsidRDefault="0025131E" w:rsidP="00C65EF2">
            <w:pPr>
              <w:shd w:val="clear" w:color="auto" w:fill="FFFFFF"/>
              <w:ind w:left="43"/>
              <w:jc w:val="both"/>
            </w:pPr>
            <w:r w:rsidRPr="00B15AC0">
              <w:rPr>
                <w:color w:val="000000"/>
                <w:spacing w:val="-3"/>
              </w:rPr>
              <w:t>тыс. руб.</w:t>
            </w:r>
          </w:p>
          <w:p w:rsidR="0025131E" w:rsidRPr="00B15AC0" w:rsidRDefault="0025131E" w:rsidP="00C65EF2">
            <w:pPr>
              <w:shd w:val="clear" w:color="auto" w:fill="FFFFFF"/>
              <w:jc w:val="both"/>
            </w:pPr>
            <w:r w:rsidRPr="00B15AC0">
              <w:rPr>
                <w:color w:val="000000"/>
                <w:spacing w:val="-2"/>
              </w:rPr>
              <w:t>прицепы к автомобилям, шт.</w:t>
            </w:r>
          </w:p>
          <w:p w:rsidR="0025131E" w:rsidRPr="00B15AC0" w:rsidRDefault="0025131E" w:rsidP="00C65EF2">
            <w:pPr>
              <w:shd w:val="clear" w:color="auto" w:fill="FFFFFF"/>
              <w:ind w:right="5"/>
              <w:jc w:val="both"/>
            </w:pPr>
            <w:r w:rsidRPr="00B15AC0">
              <w:rPr>
                <w:color w:val="000000"/>
              </w:rPr>
              <w:t xml:space="preserve">Станкостроительное производство - </w:t>
            </w:r>
            <w:r w:rsidRPr="00B15AC0">
              <w:rPr>
                <w:color w:val="000000"/>
                <w:spacing w:val="-1"/>
              </w:rPr>
              <w:t>всего, тыс. руб.</w:t>
            </w:r>
          </w:p>
          <w:p w:rsidR="0025131E" w:rsidRPr="00B15AC0" w:rsidRDefault="0025131E" w:rsidP="00C65EF2">
            <w:pPr>
              <w:shd w:val="clear" w:color="auto" w:fill="FFFFFF"/>
              <w:jc w:val="both"/>
            </w:pPr>
            <w:r w:rsidRPr="00B15AC0">
              <w:rPr>
                <w:color w:val="000000"/>
                <w:spacing w:val="-1"/>
              </w:rPr>
              <w:lastRenderedPageBreak/>
              <w:t>в том числе станки металлорежу</w:t>
            </w:r>
            <w:r w:rsidRPr="00B15AC0">
              <w:rPr>
                <w:color w:val="000000"/>
                <w:spacing w:val="-3"/>
              </w:rPr>
              <w:t>щие,</w:t>
            </w:r>
            <w:r w:rsidRPr="00B15AC0">
              <w:rPr>
                <w:color w:val="000000"/>
                <w:spacing w:val="-1"/>
              </w:rPr>
              <w:t>-</w:t>
            </w:r>
            <w:r w:rsidRPr="00B15AC0">
              <w:rPr>
                <w:color w:val="000000"/>
                <w:spacing w:val="-3"/>
              </w:rPr>
              <w:t xml:space="preserve"> шт.</w:t>
            </w:r>
          </w:p>
          <w:p w:rsidR="0025131E" w:rsidRPr="00B15AC0" w:rsidRDefault="0025131E" w:rsidP="00C65EF2">
            <w:pPr>
              <w:shd w:val="clear" w:color="auto" w:fill="FFFFFF"/>
              <w:jc w:val="both"/>
            </w:pPr>
            <w:r w:rsidRPr="00B15AC0">
              <w:rPr>
                <w:color w:val="000000"/>
                <w:spacing w:val="-2"/>
              </w:rPr>
              <w:t>кузнечно-прессовые машины, шт.</w:t>
            </w:r>
          </w:p>
          <w:p w:rsidR="0025131E" w:rsidRPr="00B15AC0" w:rsidRDefault="0025131E" w:rsidP="00C65EF2">
            <w:pPr>
              <w:shd w:val="clear" w:color="auto" w:fill="FFFFFF"/>
              <w:ind w:left="43"/>
              <w:jc w:val="both"/>
            </w:pPr>
            <w:r w:rsidRPr="00B15AC0">
              <w:rPr>
                <w:color w:val="000000"/>
                <w:spacing w:val="-2"/>
              </w:rPr>
              <w:t>из них автоматы</w:t>
            </w:r>
          </w:p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 w:right="19"/>
              <w:jc w:val="both"/>
            </w:pPr>
            <w:r w:rsidRPr="00B15AC0">
              <w:rPr>
                <w:color w:val="000000"/>
                <w:spacing w:val="-1"/>
              </w:rPr>
              <w:t xml:space="preserve">электротехническое оборудование, </w:t>
            </w:r>
            <w:r w:rsidRPr="00B15AC0">
              <w:rPr>
                <w:color w:val="000000"/>
                <w:spacing w:val="-2"/>
              </w:rPr>
              <w:t>тыс. руб.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shd w:val="clear" w:color="auto" w:fill="FFFFFF"/>
              <w:ind w:right="115"/>
              <w:jc w:val="right"/>
            </w:pPr>
            <w:r w:rsidRPr="00B15AC0">
              <w:rPr>
                <w:color w:val="000000"/>
                <w:spacing w:val="-7"/>
              </w:rPr>
              <w:lastRenderedPageBreak/>
              <w:t>13 708</w:t>
            </w:r>
          </w:p>
          <w:p w:rsidR="0025131E" w:rsidRPr="00B15AC0" w:rsidRDefault="0025131E" w:rsidP="00C65EF2">
            <w:pPr>
              <w:shd w:val="clear" w:color="auto" w:fill="FFFFFF"/>
              <w:ind w:right="110"/>
              <w:jc w:val="right"/>
              <w:rPr>
                <w:color w:val="000000"/>
              </w:rPr>
            </w:pPr>
            <w:r w:rsidRPr="00B15AC0">
              <w:rPr>
                <w:color w:val="000000"/>
              </w:rPr>
              <w:t>958</w:t>
            </w:r>
          </w:p>
          <w:p w:rsidR="0025131E" w:rsidRPr="00B15AC0" w:rsidRDefault="0025131E" w:rsidP="00C65EF2">
            <w:pPr>
              <w:shd w:val="clear" w:color="auto" w:fill="FFFFFF"/>
              <w:ind w:right="110"/>
              <w:jc w:val="right"/>
              <w:rPr>
                <w:color w:val="000000"/>
              </w:rPr>
            </w:pPr>
          </w:p>
          <w:p w:rsidR="0025131E" w:rsidRPr="00B15AC0" w:rsidRDefault="0025131E" w:rsidP="00C65EF2">
            <w:pPr>
              <w:shd w:val="clear" w:color="auto" w:fill="FFFFFF"/>
              <w:ind w:right="110"/>
              <w:jc w:val="right"/>
            </w:pPr>
            <w:r w:rsidRPr="00B15AC0">
              <w:rPr>
                <w:color w:val="000000"/>
                <w:spacing w:val="-3"/>
              </w:rPr>
              <w:t>6 579</w:t>
            </w:r>
          </w:p>
          <w:p w:rsidR="0025131E" w:rsidRPr="00B15AC0" w:rsidRDefault="0025131E" w:rsidP="00C65EF2">
            <w:pPr>
              <w:shd w:val="clear" w:color="auto" w:fill="FFFFFF"/>
              <w:ind w:right="115"/>
              <w:jc w:val="right"/>
            </w:pPr>
            <w:r w:rsidRPr="00B15AC0">
              <w:rPr>
                <w:color w:val="000000"/>
              </w:rPr>
              <w:t>238</w:t>
            </w:r>
          </w:p>
          <w:p w:rsidR="0025131E" w:rsidRPr="00B15AC0" w:rsidRDefault="0025131E" w:rsidP="00C65EF2">
            <w:pPr>
              <w:shd w:val="clear" w:color="auto" w:fill="FFFFFF"/>
              <w:ind w:right="115"/>
              <w:jc w:val="right"/>
            </w:pPr>
            <w:r w:rsidRPr="00B15AC0">
              <w:rPr>
                <w:color w:val="000000"/>
                <w:spacing w:val="-3"/>
              </w:rPr>
              <w:t>4 976</w:t>
            </w:r>
          </w:p>
          <w:p w:rsidR="0025131E" w:rsidRPr="00B15AC0" w:rsidRDefault="0025131E" w:rsidP="00C65EF2">
            <w:pPr>
              <w:shd w:val="clear" w:color="auto" w:fill="FFFFFF"/>
              <w:ind w:right="115"/>
              <w:jc w:val="right"/>
            </w:pPr>
            <w:r w:rsidRPr="00B15AC0">
              <w:rPr>
                <w:color w:val="000000"/>
              </w:rPr>
              <w:t>680</w:t>
            </w:r>
          </w:p>
          <w:p w:rsidR="0025131E" w:rsidRPr="00B15AC0" w:rsidRDefault="0025131E" w:rsidP="00C65EF2">
            <w:pPr>
              <w:shd w:val="clear" w:color="auto" w:fill="FFFFFF"/>
              <w:ind w:right="115"/>
              <w:jc w:val="right"/>
            </w:pPr>
            <w:r w:rsidRPr="00B15AC0">
              <w:rPr>
                <w:color w:val="000000"/>
                <w:spacing w:val="-2"/>
              </w:rPr>
              <w:t>2 153</w:t>
            </w:r>
          </w:p>
          <w:p w:rsidR="0025131E" w:rsidRPr="00B15AC0" w:rsidRDefault="0025131E" w:rsidP="00C65EF2">
            <w:pPr>
              <w:shd w:val="clear" w:color="auto" w:fill="FFFFFF"/>
              <w:ind w:right="115"/>
              <w:jc w:val="right"/>
            </w:pPr>
            <w:r w:rsidRPr="00B15AC0">
              <w:rPr>
                <w:color w:val="000000"/>
              </w:rPr>
              <w:t>40</w:t>
            </w:r>
          </w:p>
          <w:p w:rsidR="0025131E" w:rsidRPr="00B15AC0" w:rsidRDefault="0025131E" w:rsidP="00C65EF2">
            <w:pPr>
              <w:shd w:val="clear" w:color="auto" w:fill="FFFFFF"/>
              <w:ind w:right="125"/>
              <w:jc w:val="right"/>
            </w:pPr>
            <w:r w:rsidRPr="00B15AC0">
              <w:rPr>
                <w:color w:val="000000"/>
                <w:spacing w:val="-7"/>
              </w:rPr>
              <w:t>13 708</w:t>
            </w:r>
          </w:p>
          <w:p w:rsidR="0025131E" w:rsidRPr="00B15AC0" w:rsidRDefault="0025131E" w:rsidP="00C65EF2">
            <w:pPr>
              <w:shd w:val="clear" w:color="auto" w:fill="FFFFFF"/>
              <w:ind w:right="120"/>
              <w:jc w:val="right"/>
              <w:rPr>
                <w:color w:val="000000"/>
                <w:spacing w:val="-5"/>
              </w:rPr>
            </w:pPr>
          </w:p>
          <w:p w:rsidR="0025131E" w:rsidRPr="00B15AC0" w:rsidRDefault="0025131E" w:rsidP="00C65EF2">
            <w:pPr>
              <w:shd w:val="clear" w:color="auto" w:fill="FFFFFF"/>
              <w:ind w:right="120"/>
              <w:jc w:val="right"/>
            </w:pPr>
            <w:r w:rsidRPr="00B15AC0">
              <w:rPr>
                <w:color w:val="000000"/>
                <w:spacing w:val="-5"/>
              </w:rPr>
              <w:t>1 097</w:t>
            </w:r>
          </w:p>
          <w:p w:rsidR="0025131E" w:rsidRPr="00B15AC0" w:rsidRDefault="0025131E" w:rsidP="00C65EF2">
            <w:pPr>
              <w:shd w:val="clear" w:color="auto" w:fill="FFFFFF"/>
              <w:ind w:right="130"/>
              <w:jc w:val="right"/>
              <w:rPr>
                <w:color w:val="000000"/>
              </w:rPr>
            </w:pPr>
          </w:p>
          <w:p w:rsidR="0025131E" w:rsidRPr="00B15AC0" w:rsidRDefault="0025131E" w:rsidP="00C65EF2">
            <w:pPr>
              <w:shd w:val="clear" w:color="auto" w:fill="FFFFFF"/>
              <w:ind w:right="130"/>
              <w:jc w:val="right"/>
            </w:pPr>
            <w:r w:rsidRPr="00B15AC0">
              <w:rPr>
                <w:color w:val="000000"/>
              </w:rPr>
              <w:t>15</w:t>
            </w:r>
          </w:p>
          <w:p w:rsidR="0025131E" w:rsidRPr="00B15AC0" w:rsidRDefault="0025131E" w:rsidP="00C65EF2">
            <w:pPr>
              <w:shd w:val="clear" w:color="auto" w:fill="FFFFFF"/>
              <w:ind w:right="120"/>
              <w:jc w:val="right"/>
              <w:rPr>
                <w:color w:val="000000"/>
              </w:rPr>
            </w:pPr>
          </w:p>
          <w:p w:rsidR="0025131E" w:rsidRPr="00B15AC0" w:rsidRDefault="0025131E" w:rsidP="00C65EF2">
            <w:pPr>
              <w:shd w:val="clear" w:color="auto" w:fill="FFFFFF"/>
              <w:ind w:right="120"/>
              <w:jc w:val="right"/>
            </w:pPr>
            <w:r w:rsidRPr="00B15AC0">
              <w:rPr>
                <w:color w:val="000000"/>
              </w:rPr>
              <w:t>—</w:t>
            </w:r>
          </w:p>
          <w:p w:rsidR="0025131E" w:rsidRPr="00B15AC0" w:rsidRDefault="0025131E" w:rsidP="00C65EF2">
            <w:pPr>
              <w:shd w:val="clear" w:color="auto" w:fill="FFFFFF"/>
              <w:ind w:right="120"/>
              <w:jc w:val="right"/>
              <w:rPr>
                <w:color w:val="000000"/>
                <w:spacing w:val="5"/>
              </w:rPr>
            </w:pPr>
          </w:p>
          <w:p w:rsidR="0025131E" w:rsidRPr="00B15AC0" w:rsidRDefault="0025131E" w:rsidP="00C65EF2">
            <w:pPr>
              <w:shd w:val="clear" w:color="auto" w:fill="FFFFFF"/>
              <w:ind w:right="120"/>
              <w:jc w:val="right"/>
            </w:pPr>
            <w:r w:rsidRPr="00B15AC0">
              <w:rPr>
                <w:color w:val="000000"/>
                <w:spacing w:val="5"/>
              </w:rPr>
              <w:t>1234</w:t>
            </w:r>
          </w:p>
          <w:p w:rsidR="0025131E" w:rsidRPr="00B15AC0" w:rsidRDefault="0025131E" w:rsidP="00C65EF2">
            <w:pPr>
              <w:shd w:val="clear" w:color="auto" w:fill="FFFFFF"/>
              <w:ind w:right="139"/>
              <w:jc w:val="right"/>
            </w:pPr>
            <w:r w:rsidRPr="00B15AC0">
              <w:rPr>
                <w:color w:val="000000"/>
              </w:rPr>
              <w:t>5</w:t>
            </w:r>
          </w:p>
          <w:p w:rsidR="0025131E" w:rsidRPr="00B15AC0" w:rsidRDefault="0025131E" w:rsidP="00C65EF2">
            <w:pPr>
              <w:shd w:val="clear" w:color="auto" w:fill="FFFFFF"/>
              <w:ind w:right="134"/>
              <w:jc w:val="right"/>
              <w:rPr>
                <w:color w:val="000000"/>
              </w:rPr>
            </w:pPr>
          </w:p>
          <w:p w:rsidR="0025131E" w:rsidRPr="00B15AC0" w:rsidRDefault="0025131E" w:rsidP="00C65EF2">
            <w:pPr>
              <w:shd w:val="clear" w:color="auto" w:fill="FFFFFF"/>
              <w:ind w:right="134"/>
              <w:jc w:val="right"/>
            </w:pPr>
            <w:r w:rsidRPr="00B15AC0">
              <w:rPr>
                <w:color w:val="000000"/>
              </w:rPr>
              <w:t>6</w:t>
            </w:r>
          </w:p>
          <w:p w:rsidR="0025131E" w:rsidRPr="00B15AC0" w:rsidRDefault="0025131E" w:rsidP="00C65EF2">
            <w:pPr>
              <w:shd w:val="clear" w:color="auto" w:fill="FFFFFF"/>
              <w:ind w:right="134"/>
              <w:jc w:val="right"/>
              <w:rPr>
                <w:color w:val="000000"/>
              </w:rPr>
            </w:pPr>
          </w:p>
          <w:p w:rsidR="0025131E" w:rsidRPr="00B15AC0" w:rsidRDefault="0025131E" w:rsidP="00C65EF2">
            <w:pPr>
              <w:shd w:val="clear" w:color="auto" w:fill="FFFFFF"/>
              <w:ind w:right="134"/>
              <w:jc w:val="right"/>
            </w:pPr>
            <w:r w:rsidRPr="00B15AC0">
              <w:rPr>
                <w:color w:val="000000"/>
              </w:rPr>
              <w:t>6</w:t>
            </w:r>
          </w:p>
          <w:p w:rsidR="0025131E" w:rsidRPr="00B15AC0" w:rsidRDefault="0025131E" w:rsidP="00C65EF2">
            <w:pPr>
              <w:shd w:val="clear" w:color="auto" w:fill="FFFFFF"/>
              <w:ind w:right="130"/>
              <w:jc w:val="right"/>
              <w:rPr>
                <w:color w:val="000000"/>
              </w:rPr>
            </w:pPr>
          </w:p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0"/>
              <w:jc w:val="right"/>
            </w:pPr>
            <w:r w:rsidRPr="00B15AC0">
              <w:rPr>
                <w:color w:val="000000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shd w:val="clear" w:color="auto" w:fill="FFFFFF"/>
              <w:ind w:right="53"/>
              <w:jc w:val="right"/>
            </w:pPr>
            <w:r w:rsidRPr="00B15AC0">
              <w:rPr>
                <w:color w:val="000000"/>
                <w:spacing w:val="-3"/>
              </w:rPr>
              <w:lastRenderedPageBreak/>
              <w:t>5 202 569</w:t>
            </w:r>
          </w:p>
          <w:p w:rsidR="0025131E" w:rsidRPr="00B15AC0" w:rsidRDefault="0025131E" w:rsidP="00C65EF2">
            <w:pPr>
              <w:shd w:val="clear" w:color="auto" w:fill="FFFFFF"/>
              <w:ind w:right="53"/>
              <w:jc w:val="right"/>
            </w:pPr>
            <w:r w:rsidRPr="00B15AC0">
              <w:rPr>
                <w:color w:val="000000"/>
                <w:spacing w:val="-2"/>
              </w:rPr>
              <w:t>355 328</w:t>
            </w:r>
          </w:p>
          <w:p w:rsidR="0025131E" w:rsidRPr="00B15AC0" w:rsidRDefault="0025131E" w:rsidP="00C65EF2">
            <w:pPr>
              <w:shd w:val="clear" w:color="auto" w:fill="FFFFFF"/>
              <w:ind w:right="53"/>
              <w:jc w:val="right"/>
              <w:rPr>
                <w:color w:val="000000"/>
                <w:spacing w:val="-3"/>
              </w:rPr>
            </w:pPr>
          </w:p>
          <w:p w:rsidR="0025131E" w:rsidRPr="00B15AC0" w:rsidRDefault="0025131E" w:rsidP="00C65EF2">
            <w:pPr>
              <w:shd w:val="clear" w:color="auto" w:fill="FFFFFF"/>
              <w:ind w:right="53"/>
              <w:jc w:val="right"/>
            </w:pPr>
            <w:r w:rsidRPr="00B15AC0">
              <w:rPr>
                <w:color w:val="000000"/>
                <w:spacing w:val="-3"/>
              </w:rPr>
              <w:t>2 342 124</w:t>
            </w:r>
          </w:p>
          <w:p w:rsidR="0025131E" w:rsidRPr="00B15AC0" w:rsidRDefault="0025131E" w:rsidP="00C65EF2">
            <w:pPr>
              <w:shd w:val="clear" w:color="auto" w:fill="FFFFFF"/>
              <w:ind w:right="62"/>
              <w:jc w:val="right"/>
            </w:pPr>
            <w:r w:rsidRPr="00B15AC0">
              <w:rPr>
                <w:color w:val="000000"/>
                <w:spacing w:val="-5"/>
              </w:rPr>
              <w:t>84 728</w:t>
            </w:r>
          </w:p>
          <w:p w:rsidR="0025131E" w:rsidRPr="00B15AC0" w:rsidRDefault="0025131E" w:rsidP="00C65EF2">
            <w:pPr>
              <w:shd w:val="clear" w:color="auto" w:fill="FFFFFF"/>
              <w:ind w:right="58"/>
              <w:jc w:val="right"/>
            </w:pPr>
            <w:r w:rsidRPr="00B15AC0">
              <w:rPr>
                <w:color w:val="000000"/>
                <w:spacing w:val="-5"/>
              </w:rPr>
              <w:t>1 816 340</w:t>
            </w:r>
          </w:p>
          <w:p w:rsidR="0025131E" w:rsidRPr="00B15AC0" w:rsidRDefault="0025131E" w:rsidP="00C65EF2">
            <w:pPr>
              <w:shd w:val="clear" w:color="auto" w:fill="FFFFFF"/>
              <w:ind w:right="58"/>
              <w:jc w:val="right"/>
            </w:pPr>
            <w:r w:rsidRPr="00B15AC0">
              <w:rPr>
                <w:color w:val="000000"/>
                <w:spacing w:val="-3"/>
              </w:rPr>
              <w:t>251 600</w:t>
            </w:r>
          </w:p>
          <w:p w:rsidR="0025131E" w:rsidRPr="00B15AC0" w:rsidRDefault="0025131E" w:rsidP="00C65EF2">
            <w:pPr>
              <w:shd w:val="clear" w:color="auto" w:fill="FFFFFF"/>
              <w:ind w:right="58"/>
              <w:jc w:val="right"/>
            </w:pPr>
            <w:r w:rsidRPr="00B15AC0">
              <w:rPr>
                <w:color w:val="000000"/>
                <w:spacing w:val="-4"/>
              </w:rPr>
              <w:t>1 044 205</w:t>
            </w:r>
          </w:p>
          <w:p w:rsidR="0025131E" w:rsidRPr="00B15AC0" w:rsidRDefault="0025131E" w:rsidP="00C65EF2">
            <w:pPr>
              <w:shd w:val="clear" w:color="auto" w:fill="FFFFFF"/>
              <w:ind w:right="62"/>
              <w:jc w:val="right"/>
            </w:pPr>
            <w:r w:rsidRPr="00B15AC0">
              <w:rPr>
                <w:color w:val="000000"/>
                <w:spacing w:val="-7"/>
              </w:rPr>
              <w:t>19 000</w:t>
            </w:r>
          </w:p>
          <w:p w:rsidR="0025131E" w:rsidRPr="00B15AC0" w:rsidRDefault="0025131E" w:rsidP="00C65EF2">
            <w:pPr>
              <w:shd w:val="clear" w:color="auto" w:fill="FFFFFF"/>
              <w:ind w:right="67"/>
              <w:jc w:val="right"/>
              <w:rPr>
                <w:color w:val="000000"/>
                <w:spacing w:val="-3"/>
              </w:rPr>
            </w:pPr>
            <w:r w:rsidRPr="00B15AC0">
              <w:rPr>
                <w:color w:val="000000"/>
                <w:spacing w:val="-3"/>
              </w:rPr>
              <w:t xml:space="preserve">5 202 </w:t>
            </w:r>
          </w:p>
          <w:p w:rsidR="0025131E" w:rsidRPr="00B15AC0" w:rsidRDefault="0025131E" w:rsidP="00C65EF2">
            <w:pPr>
              <w:shd w:val="clear" w:color="auto" w:fill="FFFFFF"/>
              <w:ind w:right="67"/>
              <w:jc w:val="right"/>
            </w:pPr>
            <w:r w:rsidRPr="00B15AC0">
              <w:rPr>
                <w:color w:val="000000"/>
                <w:spacing w:val="-3"/>
              </w:rPr>
              <w:t>569</w:t>
            </w:r>
          </w:p>
          <w:p w:rsidR="0025131E" w:rsidRPr="00B15AC0" w:rsidRDefault="0025131E" w:rsidP="00C65EF2">
            <w:pPr>
              <w:shd w:val="clear" w:color="auto" w:fill="FFFFFF"/>
              <w:ind w:right="62"/>
              <w:jc w:val="right"/>
            </w:pPr>
            <w:r w:rsidRPr="00B15AC0">
              <w:rPr>
                <w:color w:val="000000"/>
                <w:spacing w:val="-1"/>
              </w:rPr>
              <w:t>460 740</w:t>
            </w:r>
          </w:p>
          <w:p w:rsidR="0025131E" w:rsidRPr="00B15AC0" w:rsidRDefault="0025131E" w:rsidP="00C65EF2">
            <w:pPr>
              <w:shd w:val="clear" w:color="auto" w:fill="FFFFFF"/>
              <w:ind w:right="72"/>
              <w:jc w:val="right"/>
            </w:pPr>
            <w:r w:rsidRPr="00B15AC0">
              <w:rPr>
                <w:color w:val="000000"/>
                <w:spacing w:val="-4"/>
              </w:rPr>
              <w:t>7 275</w:t>
            </w:r>
          </w:p>
          <w:p w:rsidR="0025131E" w:rsidRPr="00B15AC0" w:rsidRDefault="0025131E" w:rsidP="00C65EF2">
            <w:pPr>
              <w:shd w:val="clear" w:color="auto" w:fill="FFFFFF"/>
              <w:ind w:right="72"/>
              <w:jc w:val="right"/>
            </w:pPr>
            <w:r w:rsidRPr="00B15AC0">
              <w:rPr>
                <w:color w:val="000000"/>
                <w:spacing w:val="-3"/>
              </w:rPr>
              <w:t>728 359</w:t>
            </w:r>
          </w:p>
          <w:p w:rsidR="0025131E" w:rsidRPr="00B15AC0" w:rsidRDefault="0025131E" w:rsidP="00C65EF2">
            <w:pPr>
              <w:shd w:val="clear" w:color="auto" w:fill="FFFFFF"/>
              <w:ind w:right="67"/>
              <w:jc w:val="right"/>
            </w:pPr>
            <w:r w:rsidRPr="00B15AC0">
              <w:rPr>
                <w:color w:val="000000"/>
                <w:spacing w:val="-5"/>
              </w:rPr>
              <w:t>154 250</w:t>
            </w:r>
          </w:p>
          <w:p w:rsidR="0025131E" w:rsidRPr="00B15AC0" w:rsidRDefault="0025131E" w:rsidP="00C65EF2">
            <w:pPr>
              <w:shd w:val="clear" w:color="auto" w:fill="FFFFFF"/>
              <w:ind w:right="77"/>
              <w:jc w:val="right"/>
            </w:pPr>
            <w:r w:rsidRPr="00B15AC0">
              <w:rPr>
                <w:color w:val="000000"/>
                <w:spacing w:val="-6"/>
              </w:rPr>
              <w:t>10 569</w:t>
            </w:r>
          </w:p>
          <w:p w:rsidR="0025131E" w:rsidRPr="00B15AC0" w:rsidRDefault="0025131E" w:rsidP="00C65EF2">
            <w:pPr>
              <w:shd w:val="clear" w:color="auto" w:fill="FFFFFF"/>
              <w:ind w:right="77"/>
              <w:jc w:val="right"/>
              <w:rPr>
                <w:color w:val="000000"/>
                <w:spacing w:val="-3"/>
              </w:rPr>
            </w:pPr>
          </w:p>
          <w:p w:rsidR="0025131E" w:rsidRPr="00B15AC0" w:rsidRDefault="0025131E" w:rsidP="00C65EF2">
            <w:pPr>
              <w:shd w:val="clear" w:color="auto" w:fill="FFFFFF"/>
              <w:ind w:right="77"/>
              <w:jc w:val="right"/>
            </w:pPr>
            <w:r w:rsidRPr="00B15AC0">
              <w:rPr>
                <w:color w:val="000000"/>
                <w:spacing w:val="-3"/>
              </w:rPr>
              <w:t>2 240</w:t>
            </w:r>
          </w:p>
          <w:p w:rsidR="0025131E" w:rsidRPr="00B15AC0" w:rsidRDefault="0025131E" w:rsidP="00C65EF2">
            <w:pPr>
              <w:shd w:val="clear" w:color="auto" w:fill="FFFFFF"/>
              <w:ind w:right="77"/>
              <w:jc w:val="right"/>
              <w:rPr>
                <w:color w:val="000000"/>
                <w:spacing w:val="-2"/>
              </w:rPr>
            </w:pPr>
          </w:p>
          <w:p w:rsidR="0025131E" w:rsidRPr="00B15AC0" w:rsidRDefault="0025131E" w:rsidP="00C65EF2">
            <w:pPr>
              <w:shd w:val="clear" w:color="auto" w:fill="FFFFFF"/>
              <w:ind w:right="77"/>
              <w:jc w:val="right"/>
            </w:pPr>
            <w:r w:rsidRPr="00B15AC0">
              <w:rPr>
                <w:color w:val="000000"/>
                <w:spacing w:val="-2"/>
              </w:rPr>
              <w:t>4 500</w:t>
            </w:r>
          </w:p>
          <w:p w:rsidR="0025131E" w:rsidRPr="00B15AC0" w:rsidRDefault="0025131E" w:rsidP="00C65EF2">
            <w:pPr>
              <w:shd w:val="clear" w:color="auto" w:fill="FFFFFF"/>
              <w:ind w:right="77"/>
              <w:jc w:val="right"/>
            </w:pPr>
            <w:r w:rsidRPr="00B15AC0">
              <w:rPr>
                <w:color w:val="000000"/>
                <w:spacing w:val="-1"/>
              </w:rPr>
              <w:t>4 500</w:t>
            </w:r>
          </w:p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/>
              <w:jc w:val="right"/>
            </w:pPr>
            <w:r w:rsidRPr="00B15AC0">
              <w:rPr>
                <w:color w:val="000000"/>
                <w:spacing w:val="5"/>
              </w:rPr>
              <w:lastRenderedPageBreak/>
              <w:t>1420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shd w:val="clear" w:color="auto" w:fill="FFFFFF"/>
              <w:ind w:right="48"/>
              <w:jc w:val="right"/>
            </w:pPr>
            <w:r w:rsidRPr="00B15AC0">
              <w:rPr>
                <w:color w:val="000000"/>
                <w:spacing w:val="2"/>
              </w:rPr>
              <w:lastRenderedPageBreak/>
              <w:t>2 471741</w:t>
            </w:r>
          </w:p>
          <w:p w:rsidR="0025131E" w:rsidRPr="00B15AC0" w:rsidRDefault="0025131E" w:rsidP="00C65EF2">
            <w:pPr>
              <w:shd w:val="clear" w:color="auto" w:fill="FFFFFF"/>
              <w:ind w:right="29"/>
              <w:jc w:val="right"/>
            </w:pPr>
            <w:r w:rsidRPr="00B15AC0">
              <w:rPr>
                <w:color w:val="000000"/>
                <w:spacing w:val="-4"/>
              </w:rPr>
              <w:t>173 412</w:t>
            </w:r>
          </w:p>
          <w:p w:rsidR="0025131E" w:rsidRPr="00B15AC0" w:rsidRDefault="0025131E" w:rsidP="00C65EF2">
            <w:pPr>
              <w:shd w:val="clear" w:color="auto" w:fill="FFFFFF"/>
              <w:ind w:right="34"/>
              <w:jc w:val="right"/>
              <w:rPr>
                <w:color w:val="000000"/>
                <w:spacing w:val="-5"/>
              </w:rPr>
            </w:pPr>
          </w:p>
          <w:p w:rsidR="0025131E" w:rsidRPr="00B15AC0" w:rsidRDefault="0025131E" w:rsidP="00C65EF2">
            <w:pPr>
              <w:shd w:val="clear" w:color="auto" w:fill="FFFFFF"/>
              <w:ind w:right="34"/>
              <w:jc w:val="right"/>
            </w:pPr>
            <w:r w:rsidRPr="00B15AC0">
              <w:rPr>
                <w:color w:val="000000"/>
                <w:spacing w:val="-5"/>
              </w:rPr>
              <w:t>1 144 746</w:t>
            </w:r>
          </w:p>
          <w:p w:rsidR="0025131E" w:rsidRPr="00B15AC0" w:rsidRDefault="0025131E" w:rsidP="00C65EF2">
            <w:pPr>
              <w:shd w:val="clear" w:color="auto" w:fill="FFFFFF"/>
              <w:ind w:right="34"/>
              <w:jc w:val="right"/>
            </w:pPr>
            <w:r w:rsidRPr="00B15AC0">
              <w:rPr>
                <w:color w:val="000000"/>
                <w:spacing w:val="6"/>
              </w:rPr>
              <w:t>41412</w:t>
            </w:r>
          </w:p>
          <w:p w:rsidR="0025131E" w:rsidRPr="00B15AC0" w:rsidRDefault="0025131E" w:rsidP="00C65EF2">
            <w:pPr>
              <w:shd w:val="clear" w:color="auto" w:fill="FFFFFF"/>
              <w:ind w:right="34"/>
              <w:jc w:val="right"/>
            </w:pPr>
            <w:r w:rsidRPr="00B15AC0">
              <w:rPr>
                <w:color w:val="000000"/>
                <w:spacing w:val="-3"/>
              </w:rPr>
              <w:t>821 040</w:t>
            </w:r>
          </w:p>
          <w:p w:rsidR="0025131E" w:rsidRPr="00B15AC0" w:rsidRDefault="0025131E" w:rsidP="00C65EF2">
            <w:pPr>
              <w:shd w:val="clear" w:color="auto" w:fill="FFFFFF"/>
              <w:ind w:right="38"/>
              <w:jc w:val="right"/>
            </w:pPr>
            <w:r w:rsidRPr="00B15AC0">
              <w:rPr>
                <w:color w:val="000000"/>
                <w:spacing w:val="-6"/>
              </w:rPr>
              <w:t>122 400</w:t>
            </w:r>
          </w:p>
          <w:p w:rsidR="0025131E" w:rsidRPr="00B15AC0" w:rsidRDefault="0025131E" w:rsidP="00C65EF2">
            <w:pPr>
              <w:shd w:val="clear" w:color="auto" w:fill="FFFFFF"/>
              <w:ind w:right="38"/>
              <w:jc w:val="right"/>
            </w:pPr>
            <w:r w:rsidRPr="00B15AC0">
              <w:rPr>
                <w:color w:val="000000"/>
                <w:spacing w:val="-2"/>
              </w:rPr>
              <w:t>505 955</w:t>
            </w:r>
          </w:p>
          <w:p w:rsidR="0025131E" w:rsidRPr="00B15AC0" w:rsidRDefault="0025131E" w:rsidP="00C65EF2">
            <w:pPr>
              <w:shd w:val="clear" w:color="auto" w:fill="FFFFFF"/>
              <w:ind w:right="34"/>
              <w:jc w:val="right"/>
            </w:pPr>
            <w:r w:rsidRPr="00B15AC0">
              <w:rPr>
                <w:color w:val="000000"/>
                <w:spacing w:val="-1"/>
              </w:rPr>
              <w:t>9 600</w:t>
            </w:r>
          </w:p>
          <w:p w:rsidR="0025131E" w:rsidRPr="00B15AC0" w:rsidRDefault="0025131E" w:rsidP="00C65EF2">
            <w:pPr>
              <w:shd w:val="clear" w:color="auto" w:fill="FFFFFF"/>
              <w:ind w:right="62"/>
              <w:jc w:val="right"/>
            </w:pPr>
            <w:r w:rsidRPr="00B15AC0">
              <w:rPr>
                <w:color w:val="000000"/>
                <w:spacing w:val="-3"/>
              </w:rPr>
              <w:t>2 471 741</w:t>
            </w:r>
          </w:p>
          <w:p w:rsidR="0025131E" w:rsidRPr="00B15AC0" w:rsidRDefault="0025131E" w:rsidP="00C65EF2">
            <w:pPr>
              <w:shd w:val="clear" w:color="auto" w:fill="FFFFFF"/>
              <w:ind w:right="38"/>
              <w:jc w:val="right"/>
            </w:pPr>
            <w:r w:rsidRPr="00B15AC0">
              <w:rPr>
                <w:color w:val="000000"/>
                <w:spacing w:val="-1"/>
              </w:rPr>
              <w:t>263 280</w:t>
            </w:r>
          </w:p>
          <w:p w:rsidR="0025131E" w:rsidRPr="00B15AC0" w:rsidRDefault="0025131E" w:rsidP="00C65EF2">
            <w:pPr>
              <w:shd w:val="clear" w:color="auto" w:fill="FFFFFF"/>
              <w:ind w:right="43"/>
              <w:jc w:val="right"/>
            </w:pPr>
            <w:r w:rsidRPr="00B15AC0">
              <w:rPr>
                <w:color w:val="000000"/>
                <w:spacing w:val="-3"/>
              </w:rPr>
              <w:t>3 600</w:t>
            </w:r>
          </w:p>
          <w:p w:rsidR="0025131E" w:rsidRPr="00B15AC0" w:rsidRDefault="0025131E" w:rsidP="00C65EF2">
            <w:pPr>
              <w:shd w:val="clear" w:color="auto" w:fill="FFFFFF"/>
              <w:ind w:right="48"/>
              <w:jc w:val="right"/>
            </w:pPr>
            <w:r w:rsidRPr="00B15AC0">
              <w:rPr>
                <w:color w:val="000000"/>
                <w:spacing w:val="-3"/>
              </w:rPr>
              <w:t>346 044</w:t>
            </w:r>
          </w:p>
          <w:p w:rsidR="0025131E" w:rsidRPr="00B15AC0" w:rsidRDefault="0025131E" w:rsidP="00C65EF2">
            <w:pPr>
              <w:shd w:val="clear" w:color="auto" w:fill="FFFFFF"/>
              <w:ind w:right="43"/>
              <w:jc w:val="right"/>
              <w:rPr>
                <w:color w:val="000000"/>
                <w:spacing w:val="-2"/>
              </w:rPr>
            </w:pPr>
          </w:p>
          <w:p w:rsidR="0025131E" w:rsidRPr="00B15AC0" w:rsidRDefault="0025131E" w:rsidP="00C65EF2">
            <w:pPr>
              <w:shd w:val="clear" w:color="auto" w:fill="FFFFFF"/>
              <w:ind w:right="43"/>
              <w:jc w:val="right"/>
            </w:pPr>
            <w:r w:rsidRPr="00B15AC0">
              <w:rPr>
                <w:color w:val="000000"/>
                <w:spacing w:val="-2"/>
              </w:rPr>
              <w:t>55 530</w:t>
            </w:r>
          </w:p>
          <w:p w:rsidR="0025131E" w:rsidRPr="00B15AC0" w:rsidRDefault="0025131E" w:rsidP="00C65EF2">
            <w:pPr>
              <w:shd w:val="clear" w:color="auto" w:fill="FFFFFF"/>
              <w:ind w:right="48"/>
              <w:jc w:val="right"/>
            </w:pPr>
            <w:r w:rsidRPr="00B15AC0">
              <w:rPr>
                <w:color w:val="000000"/>
                <w:spacing w:val="-5"/>
              </w:rPr>
              <w:t>10 569</w:t>
            </w:r>
          </w:p>
          <w:p w:rsidR="0025131E" w:rsidRPr="00B15AC0" w:rsidRDefault="0025131E" w:rsidP="00C65EF2">
            <w:pPr>
              <w:shd w:val="clear" w:color="auto" w:fill="FFFFFF"/>
              <w:ind w:right="53"/>
              <w:jc w:val="right"/>
              <w:rPr>
                <w:color w:val="000000"/>
                <w:spacing w:val="-1"/>
              </w:rPr>
            </w:pPr>
          </w:p>
          <w:p w:rsidR="0025131E" w:rsidRPr="00B15AC0" w:rsidRDefault="0025131E" w:rsidP="00C65EF2">
            <w:pPr>
              <w:shd w:val="clear" w:color="auto" w:fill="FFFFFF"/>
              <w:ind w:right="53"/>
              <w:jc w:val="right"/>
            </w:pPr>
            <w:r w:rsidRPr="00B15AC0">
              <w:rPr>
                <w:color w:val="000000"/>
                <w:spacing w:val="-1"/>
              </w:rPr>
              <w:t>2 240</w:t>
            </w:r>
          </w:p>
          <w:p w:rsidR="0025131E" w:rsidRPr="00B15AC0" w:rsidRDefault="0025131E" w:rsidP="00C65EF2">
            <w:pPr>
              <w:shd w:val="clear" w:color="auto" w:fill="FFFFFF"/>
              <w:ind w:right="53"/>
              <w:jc w:val="right"/>
              <w:rPr>
                <w:color w:val="000000"/>
              </w:rPr>
            </w:pPr>
          </w:p>
          <w:p w:rsidR="0025131E" w:rsidRPr="00B15AC0" w:rsidRDefault="0025131E" w:rsidP="00C65EF2">
            <w:pPr>
              <w:shd w:val="clear" w:color="auto" w:fill="FFFFFF"/>
              <w:ind w:right="53"/>
              <w:jc w:val="right"/>
            </w:pPr>
            <w:r w:rsidRPr="00B15AC0">
              <w:rPr>
                <w:color w:val="000000"/>
              </w:rPr>
              <w:t>4 500</w:t>
            </w:r>
          </w:p>
          <w:p w:rsidR="0025131E" w:rsidRPr="00B15AC0" w:rsidRDefault="0025131E" w:rsidP="00C65EF2">
            <w:pPr>
              <w:shd w:val="clear" w:color="auto" w:fill="FFFFFF"/>
              <w:ind w:right="53"/>
              <w:jc w:val="right"/>
              <w:rPr>
                <w:color w:val="000000"/>
              </w:rPr>
            </w:pPr>
          </w:p>
          <w:p w:rsidR="0025131E" w:rsidRPr="00B15AC0" w:rsidRDefault="0025131E" w:rsidP="00C65EF2">
            <w:pPr>
              <w:shd w:val="clear" w:color="auto" w:fill="FFFFFF"/>
              <w:ind w:right="53"/>
              <w:jc w:val="right"/>
            </w:pPr>
            <w:r w:rsidRPr="00B15AC0">
              <w:rPr>
                <w:color w:val="000000"/>
              </w:rPr>
              <w:lastRenderedPageBreak/>
              <w:t>4 500</w:t>
            </w:r>
          </w:p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jc w:val="right"/>
            </w:pPr>
            <w:r w:rsidRPr="00B15AC0">
              <w:rPr>
                <w:color w:val="000000"/>
                <w:spacing w:val="5"/>
              </w:rPr>
              <w:t>1420</w:t>
            </w:r>
          </w:p>
        </w:tc>
      </w:tr>
      <w:tr w:rsidR="0025131E" w:rsidRPr="00B15AC0" w:rsidTr="00C65EF2">
        <w:trPr>
          <w:trHeight w:hRule="exact" w:val="309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shd w:val="clear" w:color="auto" w:fill="FFFFFF"/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 w:right="19"/>
              <w:jc w:val="both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0"/>
              <w:jc w:val="right"/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/>
              <w:jc w:val="right"/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jc w:val="right"/>
            </w:pPr>
          </w:p>
        </w:tc>
      </w:tr>
      <w:tr w:rsidR="0025131E" w:rsidRPr="00B15AC0" w:rsidTr="00C65EF2">
        <w:trPr>
          <w:trHeight w:hRule="exact" w:val="286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shd w:val="clear" w:color="auto" w:fill="FFFFFF"/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 w:right="19"/>
              <w:jc w:val="both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0"/>
              <w:jc w:val="right"/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/>
              <w:jc w:val="right"/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jc w:val="right"/>
            </w:pPr>
          </w:p>
        </w:tc>
      </w:tr>
      <w:tr w:rsidR="0025131E" w:rsidRPr="00B15AC0" w:rsidTr="00C65EF2">
        <w:trPr>
          <w:trHeight w:hRule="exact" w:val="289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shd w:val="clear" w:color="auto" w:fill="FFFFFF"/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 w:right="19"/>
              <w:jc w:val="both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0"/>
              <w:jc w:val="right"/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/>
              <w:jc w:val="right"/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jc w:val="right"/>
            </w:pPr>
          </w:p>
        </w:tc>
      </w:tr>
      <w:tr w:rsidR="0025131E" w:rsidRPr="00B15AC0" w:rsidTr="00C65EF2">
        <w:trPr>
          <w:trHeight w:hRule="exact" w:val="280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shd w:val="clear" w:color="auto" w:fill="FFFFFF"/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 w:right="19"/>
              <w:jc w:val="both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0"/>
              <w:jc w:val="right"/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/>
              <w:jc w:val="right"/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jc w:val="right"/>
            </w:pPr>
          </w:p>
        </w:tc>
      </w:tr>
      <w:tr w:rsidR="0025131E" w:rsidRPr="00B15AC0" w:rsidTr="00C65EF2">
        <w:trPr>
          <w:trHeight w:hRule="exact" w:val="283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shd w:val="clear" w:color="auto" w:fill="FFFFFF"/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 w:right="19"/>
              <w:jc w:val="both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0"/>
              <w:jc w:val="right"/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/>
              <w:jc w:val="right"/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jc w:val="right"/>
            </w:pPr>
          </w:p>
        </w:tc>
      </w:tr>
      <w:tr w:rsidR="0025131E" w:rsidRPr="00B15AC0" w:rsidTr="00C65EF2">
        <w:trPr>
          <w:trHeight w:hRule="exact" w:val="359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shd w:val="clear" w:color="auto" w:fill="FFFFFF"/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 w:right="19"/>
              <w:jc w:val="both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0"/>
              <w:jc w:val="right"/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/>
              <w:jc w:val="right"/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jc w:val="right"/>
            </w:pPr>
          </w:p>
        </w:tc>
      </w:tr>
      <w:tr w:rsidR="0025131E" w:rsidRPr="00B15AC0" w:rsidTr="00C65EF2">
        <w:trPr>
          <w:trHeight w:hRule="exact" w:val="277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shd w:val="clear" w:color="auto" w:fill="FFFFFF"/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 w:right="19"/>
              <w:jc w:val="both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0"/>
              <w:jc w:val="right"/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/>
              <w:jc w:val="right"/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jc w:val="right"/>
            </w:pPr>
          </w:p>
        </w:tc>
      </w:tr>
      <w:tr w:rsidR="0025131E" w:rsidRPr="00B15AC0" w:rsidTr="00C65EF2">
        <w:trPr>
          <w:trHeight w:hRule="exact" w:val="345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shd w:val="clear" w:color="auto" w:fill="FFFFFF"/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 w:right="19"/>
              <w:jc w:val="both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0"/>
              <w:jc w:val="right"/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/>
              <w:jc w:val="right"/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jc w:val="right"/>
            </w:pPr>
          </w:p>
        </w:tc>
      </w:tr>
      <w:tr w:rsidR="0025131E" w:rsidRPr="00B15AC0" w:rsidTr="00C65EF2">
        <w:trPr>
          <w:trHeight w:hRule="exact" w:val="355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shd w:val="clear" w:color="auto" w:fill="FFFFFF"/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 w:right="19"/>
              <w:jc w:val="both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0"/>
              <w:jc w:val="right"/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/>
              <w:jc w:val="right"/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jc w:val="right"/>
            </w:pPr>
          </w:p>
        </w:tc>
      </w:tr>
      <w:tr w:rsidR="0025131E" w:rsidRPr="00B15AC0" w:rsidTr="00C65EF2">
        <w:trPr>
          <w:trHeight w:hRule="exact" w:val="537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shd w:val="clear" w:color="auto" w:fill="FFFFFF"/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 w:right="19"/>
              <w:jc w:val="both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0"/>
              <w:jc w:val="right"/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/>
              <w:jc w:val="right"/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jc w:val="right"/>
            </w:pPr>
          </w:p>
        </w:tc>
      </w:tr>
      <w:tr w:rsidR="0025131E" w:rsidRPr="00B15AC0" w:rsidTr="00C65EF2">
        <w:trPr>
          <w:trHeight w:hRule="exact" w:val="641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shd w:val="clear" w:color="auto" w:fill="FFFFFF"/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 w:right="19"/>
              <w:jc w:val="both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0"/>
              <w:jc w:val="right"/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/>
              <w:jc w:val="right"/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jc w:val="right"/>
            </w:pPr>
          </w:p>
        </w:tc>
      </w:tr>
      <w:tr w:rsidR="0025131E" w:rsidRPr="00B15AC0" w:rsidTr="00C65EF2">
        <w:trPr>
          <w:trHeight w:hRule="exact" w:val="374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shd w:val="clear" w:color="auto" w:fill="FFFFFF"/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 w:right="19"/>
              <w:jc w:val="both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0"/>
              <w:jc w:val="right"/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/>
              <w:jc w:val="right"/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jc w:val="right"/>
            </w:pPr>
          </w:p>
        </w:tc>
      </w:tr>
      <w:tr w:rsidR="0025131E" w:rsidRPr="00B15AC0" w:rsidTr="00C65EF2">
        <w:trPr>
          <w:trHeight w:hRule="exact" w:val="221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shd w:val="clear" w:color="auto" w:fill="FFFFFF"/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 w:right="19"/>
              <w:jc w:val="both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0"/>
              <w:jc w:val="right"/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/>
              <w:jc w:val="right"/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jc w:val="right"/>
            </w:pPr>
          </w:p>
        </w:tc>
      </w:tr>
      <w:tr w:rsidR="0025131E" w:rsidRPr="00B15AC0" w:rsidTr="00C65EF2">
        <w:trPr>
          <w:trHeight w:hRule="exact" w:val="259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shd w:val="clear" w:color="auto" w:fill="FFFFFF"/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 w:right="19"/>
              <w:jc w:val="both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0"/>
              <w:jc w:val="right"/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/>
              <w:jc w:val="right"/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jc w:val="right"/>
            </w:pPr>
          </w:p>
        </w:tc>
      </w:tr>
      <w:tr w:rsidR="0025131E" w:rsidRPr="00B15AC0" w:rsidTr="00C65EF2">
        <w:trPr>
          <w:trHeight w:hRule="exact" w:val="384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shd w:val="clear" w:color="auto" w:fill="FFFFFF"/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 w:right="19"/>
              <w:jc w:val="both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0"/>
              <w:jc w:val="right"/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/>
              <w:jc w:val="right"/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jc w:val="right"/>
            </w:pPr>
          </w:p>
        </w:tc>
      </w:tr>
      <w:tr w:rsidR="0025131E" w:rsidRPr="00B15AC0" w:rsidTr="00C65EF2">
        <w:trPr>
          <w:trHeight w:hRule="exact" w:val="567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shd w:val="clear" w:color="auto" w:fill="FFFFFF"/>
            </w:pPr>
            <w:r w:rsidRPr="00B15AC0">
              <w:rPr>
                <w:color w:val="000000"/>
              </w:rPr>
              <w:t>2.</w:t>
            </w: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 w:right="19"/>
              <w:jc w:val="both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0"/>
              <w:jc w:val="right"/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/>
              <w:jc w:val="right"/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jc w:val="right"/>
            </w:pPr>
          </w:p>
        </w:tc>
      </w:tr>
      <w:tr w:rsidR="0025131E" w:rsidRPr="00B15AC0" w:rsidTr="00C65EF2">
        <w:trPr>
          <w:trHeight w:hRule="exact" w:val="595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shd w:val="clear" w:color="auto" w:fill="FFFFFF"/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 w:right="19"/>
              <w:jc w:val="both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0"/>
              <w:jc w:val="right"/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/>
              <w:jc w:val="right"/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jc w:val="right"/>
            </w:pPr>
          </w:p>
        </w:tc>
      </w:tr>
      <w:tr w:rsidR="0025131E" w:rsidRPr="00B15AC0" w:rsidTr="00C65EF2">
        <w:trPr>
          <w:trHeight w:hRule="exact" w:val="288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shd w:val="clear" w:color="auto" w:fill="FFFFFF"/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 w:right="19"/>
              <w:jc w:val="both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0"/>
              <w:jc w:val="right"/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/>
              <w:jc w:val="right"/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jc w:val="right"/>
            </w:pPr>
          </w:p>
        </w:tc>
      </w:tr>
      <w:tr w:rsidR="0025131E" w:rsidRPr="00B15AC0" w:rsidTr="00C65EF2">
        <w:trPr>
          <w:trHeight w:hRule="exact" w:val="219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shd w:val="clear" w:color="auto" w:fill="FFFFFF"/>
            </w:pP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 w:right="19"/>
              <w:jc w:val="both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0"/>
              <w:jc w:val="right"/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/>
              <w:jc w:val="right"/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jc w:val="right"/>
            </w:pPr>
          </w:p>
        </w:tc>
      </w:tr>
      <w:tr w:rsidR="0025131E" w:rsidRPr="00B15AC0" w:rsidTr="00C65EF2">
        <w:trPr>
          <w:trHeight w:hRule="exact" w:val="95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shd w:val="clear" w:color="auto" w:fill="FFFFFF"/>
            </w:pPr>
          </w:p>
        </w:tc>
        <w:tc>
          <w:tcPr>
            <w:tcW w:w="41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shd w:val="clear" w:color="auto" w:fill="FFFFFF"/>
              <w:ind w:left="38" w:right="19"/>
              <w:jc w:val="both"/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shd w:val="clear" w:color="auto" w:fill="FFFFFF"/>
              <w:ind w:right="130"/>
              <w:jc w:val="right"/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shd w:val="clear" w:color="auto" w:fill="FFFFFF"/>
              <w:ind w:right="77"/>
              <w:jc w:val="right"/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B15AC0" w:rsidRDefault="0025131E" w:rsidP="00C65EF2">
            <w:pPr>
              <w:shd w:val="clear" w:color="auto" w:fill="FFFFFF"/>
              <w:ind w:right="53"/>
              <w:jc w:val="right"/>
            </w:pPr>
          </w:p>
        </w:tc>
      </w:tr>
      <w:tr w:rsidR="0025131E" w:rsidRPr="00D02F44" w:rsidTr="00C65EF2">
        <w:trPr>
          <w:trHeight w:hRule="exact" w:val="864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D02F44" w:rsidRDefault="0025131E" w:rsidP="00C65EF2">
            <w:pPr>
              <w:shd w:val="clear" w:color="auto" w:fill="FFFFFF"/>
              <w:ind w:left="119"/>
              <w:jc w:val="right"/>
              <w:rPr>
                <w:color w:val="000000"/>
              </w:rPr>
            </w:pPr>
            <w:r w:rsidRPr="00D02F44">
              <w:tab/>
            </w:r>
          </w:p>
          <w:p w:rsidR="0025131E" w:rsidRPr="00D02F44" w:rsidRDefault="0025131E" w:rsidP="00C65EF2">
            <w:pPr>
              <w:shd w:val="clear" w:color="auto" w:fill="FFFFFF"/>
              <w:ind w:left="119"/>
              <w:jc w:val="right"/>
              <w:rPr>
                <w:color w:val="000000"/>
              </w:rPr>
            </w:pPr>
          </w:p>
          <w:p w:rsidR="0025131E" w:rsidRPr="00D02F44" w:rsidRDefault="0025131E" w:rsidP="00C65EF2">
            <w:pPr>
              <w:shd w:val="clear" w:color="auto" w:fill="FFFFFF"/>
              <w:ind w:left="119"/>
              <w:jc w:val="right"/>
              <w:rPr>
                <w:color w:val="000000"/>
              </w:rPr>
            </w:pPr>
          </w:p>
          <w:p w:rsidR="0025131E" w:rsidRPr="00D02F44" w:rsidRDefault="0025131E" w:rsidP="00C65EF2">
            <w:pPr>
              <w:shd w:val="clear" w:color="auto" w:fill="FFFFFF"/>
              <w:ind w:left="119"/>
              <w:jc w:val="right"/>
              <w:rPr>
                <w:color w:val="000000"/>
              </w:rPr>
            </w:pPr>
            <w:r w:rsidRPr="00D02F44">
              <w:rPr>
                <w:color w:val="000000"/>
              </w:rPr>
              <w:t>3.</w:t>
            </w:r>
          </w:p>
          <w:p w:rsidR="0025131E" w:rsidRPr="00D02F44" w:rsidRDefault="0025131E" w:rsidP="00C65EF2">
            <w:pPr>
              <w:shd w:val="clear" w:color="auto" w:fill="FFFFFF"/>
              <w:tabs>
                <w:tab w:val="right" w:pos="448"/>
              </w:tabs>
              <w:ind w:left="119"/>
              <w:rPr>
                <w:color w:val="000000"/>
              </w:rPr>
            </w:pPr>
          </w:p>
          <w:p w:rsidR="0025131E" w:rsidRPr="00D02F44" w:rsidRDefault="0025131E" w:rsidP="00C65EF2">
            <w:pPr>
              <w:shd w:val="clear" w:color="auto" w:fill="FFFFFF"/>
              <w:tabs>
                <w:tab w:val="right" w:pos="448"/>
              </w:tabs>
              <w:ind w:left="119"/>
              <w:rPr>
                <w:color w:val="000000"/>
              </w:rPr>
            </w:pPr>
          </w:p>
          <w:p w:rsidR="0025131E" w:rsidRPr="00D02F44" w:rsidRDefault="0025131E" w:rsidP="00C65EF2">
            <w:pPr>
              <w:shd w:val="clear" w:color="auto" w:fill="FFFFFF"/>
              <w:tabs>
                <w:tab w:val="right" w:pos="448"/>
              </w:tabs>
              <w:ind w:left="119"/>
              <w:rPr>
                <w:color w:val="000000"/>
              </w:rPr>
            </w:pPr>
          </w:p>
          <w:p w:rsidR="0025131E" w:rsidRPr="00D02F44" w:rsidRDefault="0025131E" w:rsidP="00C65EF2">
            <w:pPr>
              <w:shd w:val="clear" w:color="auto" w:fill="FFFFFF"/>
              <w:tabs>
                <w:tab w:val="right" w:pos="448"/>
              </w:tabs>
              <w:ind w:left="119"/>
              <w:rPr>
                <w:color w:val="000000"/>
              </w:rPr>
            </w:pPr>
          </w:p>
          <w:p w:rsidR="0025131E" w:rsidRPr="00D02F44" w:rsidRDefault="0025131E" w:rsidP="00C65EF2">
            <w:pPr>
              <w:shd w:val="clear" w:color="auto" w:fill="FFFFFF"/>
              <w:tabs>
                <w:tab w:val="right" w:pos="448"/>
              </w:tabs>
              <w:ind w:left="119"/>
              <w:rPr>
                <w:color w:val="000000"/>
              </w:rPr>
            </w:pPr>
          </w:p>
          <w:p w:rsidR="0025131E" w:rsidRPr="00D02F44" w:rsidRDefault="0025131E" w:rsidP="00C65EF2">
            <w:pPr>
              <w:shd w:val="clear" w:color="auto" w:fill="FFFFFF"/>
              <w:tabs>
                <w:tab w:val="right" w:pos="448"/>
              </w:tabs>
              <w:ind w:left="119"/>
              <w:rPr>
                <w:color w:val="000000"/>
              </w:rPr>
            </w:pPr>
          </w:p>
          <w:p w:rsidR="0025131E" w:rsidRDefault="0025131E" w:rsidP="00C65EF2">
            <w:pPr>
              <w:shd w:val="clear" w:color="auto" w:fill="FFFFFF"/>
              <w:tabs>
                <w:tab w:val="right" w:pos="448"/>
              </w:tabs>
              <w:ind w:left="119"/>
              <w:rPr>
                <w:color w:val="000000"/>
              </w:rPr>
            </w:pPr>
          </w:p>
          <w:p w:rsidR="0025131E" w:rsidRDefault="0025131E" w:rsidP="00C65EF2">
            <w:pPr>
              <w:shd w:val="clear" w:color="auto" w:fill="FFFFFF"/>
              <w:tabs>
                <w:tab w:val="right" w:pos="448"/>
              </w:tabs>
              <w:ind w:left="119"/>
              <w:rPr>
                <w:color w:val="000000"/>
              </w:rPr>
            </w:pPr>
          </w:p>
          <w:p w:rsidR="0025131E" w:rsidRDefault="0025131E" w:rsidP="00C65EF2">
            <w:pPr>
              <w:shd w:val="clear" w:color="auto" w:fill="FFFFFF"/>
              <w:tabs>
                <w:tab w:val="right" w:pos="448"/>
              </w:tabs>
              <w:ind w:left="119"/>
              <w:rPr>
                <w:color w:val="000000"/>
              </w:rPr>
            </w:pPr>
          </w:p>
          <w:p w:rsidR="0025131E" w:rsidRDefault="0025131E" w:rsidP="00C65EF2">
            <w:pPr>
              <w:shd w:val="clear" w:color="auto" w:fill="FFFFFF"/>
              <w:tabs>
                <w:tab w:val="right" w:pos="448"/>
              </w:tabs>
              <w:ind w:left="119"/>
              <w:rPr>
                <w:color w:val="000000"/>
              </w:rPr>
            </w:pPr>
          </w:p>
          <w:p w:rsidR="0025131E" w:rsidRPr="00D02F44" w:rsidRDefault="0025131E" w:rsidP="00C65EF2">
            <w:pPr>
              <w:shd w:val="clear" w:color="auto" w:fill="FFFFFF"/>
              <w:tabs>
                <w:tab w:val="right" w:pos="448"/>
              </w:tabs>
              <w:ind w:left="119"/>
            </w:pPr>
            <w:r w:rsidRPr="00D02F44">
              <w:rPr>
                <w:color w:val="000000"/>
              </w:rPr>
              <w:t>4</w:t>
            </w:r>
          </w:p>
          <w:p w:rsidR="0025131E" w:rsidRPr="00D02F44" w:rsidRDefault="0025131E" w:rsidP="00C65EF2">
            <w:pPr>
              <w:shd w:val="clear" w:color="auto" w:fill="FFFFFF"/>
              <w:tabs>
                <w:tab w:val="right" w:pos="448"/>
              </w:tabs>
              <w:ind w:left="119"/>
              <w:rPr>
                <w:color w:val="000000"/>
              </w:rPr>
            </w:pPr>
          </w:p>
          <w:p w:rsidR="0025131E" w:rsidRPr="00D02F44" w:rsidRDefault="0025131E" w:rsidP="00C65EF2">
            <w:pPr>
              <w:shd w:val="clear" w:color="auto" w:fill="FFFFFF"/>
              <w:tabs>
                <w:tab w:val="right" w:pos="448"/>
              </w:tabs>
              <w:ind w:left="119"/>
              <w:rPr>
                <w:color w:val="000000"/>
              </w:rPr>
            </w:pPr>
          </w:p>
          <w:p w:rsidR="0025131E" w:rsidRPr="00D02F44" w:rsidRDefault="0025131E" w:rsidP="00C65EF2">
            <w:pPr>
              <w:shd w:val="clear" w:color="auto" w:fill="FFFFFF"/>
              <w:tabs>
                <w:tab w:val="right" w:pos="448"/>
              </w:tabs>
              <w:ind w:left="119"/>
              <w:rPr>
                <w:color w:val="000000"/>
              </w:rPr>
            </w:pPr>
          </w:p>
          <w:p w:rsidR="0025131E" w:rsidRPr="00D02F44" w:rsidRDefault="0025131E" w:rsidP="00C65EF2">
            <w:pPr>
              <w:shd w:val="clear" w:color="auto" w:fill="FFFFFF"/>
              <w:tabs>
                <w:tab w:val="right" w:pos="448"/>
              </w:tabs>
              <w:ind w:left="119"/>
              <w:rPr>
                <w:color w:val="000000"/>
              </w:rPr>
            </w:pPr>
          </w:p>
          <w:p w:rsidR="0025131E" w:rsidRPr="00D02F44" w:rsidRDefault="0025131E" w:rsidP="00C65EF2">
            <w:pPr>
              <w:shd w:val="clear" w:color="auto" w:fill="FFFFFF"/>
              <w:ind w:left="120"/>
              <w:rPr>
                <w:color w:val="000000"/>
              </w:rPr>
            </w:pPr>
          </w:p>
          <w:p w:rsidR="0025131E" w:rsidRPr="00D02F44" w:rsidRDefault="0025131E" w:rsidP="00C65EF2">
            <w:pPr>
              <w:shd w:val="clear" w:color="auto" w:fill="FFFFFF"/>
              <w:ind w:left="120"/>
              <w:rPr>
                <w:color w:val="000000"/>
              </w:rPr>
            </w:pPr>
          </w:p>
          <w:p w:rsidR="0025131E" w:rsidRPr="00D02F44" w:rsidRDefault="0025131E" w:rsidP="00C65EF2">
            <w:pPr>
              <w:shd w:val="clear" w:color="auto" w:fill="FFFFFF"/>
              <w:ind w:left="120"/>
              <w:rPr>
                <w:color w:val="000000"/>
              </w:rPr>
            </w:pPr>
          </w:p>
          <w:p w:rsidR="0025131E" w:rsidRPr="00D02F44" w:rsidRDefault="0025131E" w:rsidP="00C65EF2">
            <w:pPr>
              <w:shd w:val="clear" w:color="auto" w:fill="FFFFFF"/>
              <w:ind w:left="120"/>
              <w:rPr>
                <w:color w:val="000000"/>
              </w:rPr>
            </w:pPr>
          </w:p>
          <w:p w:rsidR="0025131E" w:rsidRPr="00D02F44" w:rsidRDefault="0025131E" w:rsidP="00C65EF2">
            <w:pPr>
              <w:shd w:val="clear" w:color="auto" w:fill="FFFFFF"/>
              <w:ind w:left="120"/>
              <w:rPr>
                <w:color w:val="000000"/>
              </w:rPr>
            </w:pPr>
          </w:p>
          <w:p w:rsidR="0025131E" w:rsidRDefault="0025131E" w:rsidP="00C65EF2">
            <w:pPr>
              <w:shd w:val="clear" w:color="auto" w:fill="FFFFFF"/>
              <w:ind w:left="120"/>
              <w:rPr>
                <w:color w:val="000000"/>
              </w:rPr>
            </w:pPr>
          </w:p>
          <w:p w:rsidR="0025131E" w:rsidRDefault="0025131E" w:rsidP="00C65EF2">
            <w:pPr>
              <w:shd w:val="clear" w:color="auto" w:fill="FFFFFF"/>
              <w:ind w:left="120"/>
              <w:rPr>
                <w:color w:val="000000"/>
              </w:rPr>
            </w:pPr>
          </w:p>
          <w:p w:rsidR="0025131E" w:rsidRDefault="0025131E" w:rsidP="00C65EF2">
            <w:pPr>
              <w:shd w:val="clear" w:color="auto" w:fill="FFFFFF"/>
              <w:ind w:left="120"/>
              <w:rPr>
                <w:color w:val="000000"/>
              </w:rPr>
            </w:pPr>
          </w:p>
          <w:p w:rsidR="0025131E" w:rsidRDefault="0025131E" w:rsidP="00C65EF2">
            <w:pPr>
              <w:shd w:val="clear" w:color="auto" w:fill="FFFFFF"/>
              <w:ind w:left="120"/>
              <w:rPr>
                <w:color w:val="000000"/>
              </w:rPr>
            </w:pPr>
          </w:p>
          <w:p w:rsidR="0025131E" w:rsidRPr="00D02F44" w:rsidRDefault="0025131E" w:rsidP="00C65EF2">
            <w:pPr>
              <w:shd w:val="clear" w:color="auto" w:fill="FFFFFF"/>
              <w:ind w:left="120"/>
            </w:pPr>
            <w:r w:rsidRPr="00D02F44">
              <w:rPr>
                <w:color w:val="000000"/>
              </w:rPr>
              <w:t>5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D02F44" w:rsidRDefault="0025131E" w:rsidP="00C65EF2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 w:rsidRPr="00D02F44">
              <w:rPr>
                <w:color w:val="000000"/>
                <w:spacing w:val="-1"/>
              </w:rPr>
              <w:t xml:space="preserve">нормализованные узлы и детали, </w:t>
            </w:r>
            <w:r w:rsidRPr="00D02F44">
              <w:rPr>
                <w:color w:val="000000"/>
                <w:spacing w:val="-2"/>
              </w:rPr>
              <w:t>тыс. руб.</w:t>
            </w:r>
          </w:p>
          <w:p w:rsidR="0025131E" w:rsidRPr="00D02F44" w:rsidRDefault="0025131E" w:rsidP="00C65EF2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D02F44">
              <w:rPr>
                <w:color w:val="000000"/>
              </w:rPr>
              <w:t>оснастка технологическая для ма</w:t>
            </w:r>
            <w:r w:rsidRPr="00D02F44">
              <w:rPr>
                <w:color w:val="000000"/>
              </w:rPr>
              <w:softHyphen/>
            </w:r>
            <w:r w:rsidRPr="00D02F44">
              <w:rPr>
                <w:color w:val="000000"/>
                <w:spacing w:val="-1"/>
              </w:rPr>
              <w:t xml:space="preserve">шиностроения, тыс. руб. </w:t>
            </w:r>
          </w:p>
          <w:p w:rsidR="0025131E" w:rsidRPr="00D02F44" w:rsidRDefault="0025131E" w:rsidP="00C65EF2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D02F44">
              <w:rPr>
                <w:color w:val="000000"/>
              </w:rPr>
              <w:t>Литейное производство для собст</w:t>
            </w:r>
            <w:r w:rsidRPr="00D02F44">
              <w:rPr>
                <w:color w:val="000000"/>
              </w:rPr>
              <w:softHyphen/>
            </w:r>
            <w:r w:rsidRPr="00D02F44">
              <w:rPr>
                <w:color w:val="000000"/>
                <w:spacing w:val="-1"/>
              </w:rPr>
              <w:t xml:space="preserve">венных нужд, </w:t>
            </w:r>
          </w:p>
          <w:p w:rsidR="0025131E" w:rsidRPr="00D02F44" w:rsidRDefault="0025131E" w:rsidP="00C65EF2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 w:rsidRPr="00D02F44">
              <w:rPr>
                <w:color w:val="000000"/>
                <w:spacing w:val="-2"/>
              </w:rPr>
              <w:t>в том числе:</w:t>
            </w:r>
          </w:p>
          <w:p w:rsidR="0025131E" w:rsidRPr="00D02F44" w:rsidRDefault="0025131E" w:rsidP="00C65EF2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D02F44">
              <w:rPr>
                <w:color w:val="000000"/>
                <w:spacing w:val="1"/>
              </w:rPr>
              <w:t xml:space="preserve">сталь жидкая - электросталь </w:t>
            </w:r>
          </w:p>
          <w:p w:rsidR="0025131E" w:rsidRPr="00D02F44" w:rsidRDefault="0025131E" w:rsidP="00C65EF2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D02F44">
              <w:rPr>
                <w:color w:val="000000"/>
                <w:spacing w:val="-1"/>
              </w:rPr>
              <w:t>сталь для литья</w:t>
            </w:r>
          </w:p>
          <w:p w:rsidR="0025131E" w:rsidRPr="00D02F44" w:rsidRDefault="0025131E" w:rsidP="00C65EF2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D02F44">
              <w:rPr>
                <w:color w:val="000000"/>
              </w:rPr>
              <w:t xml:space="preserve">сортовая холоднотянутая сталь </w:t>
            </w:r>
            <w:r w:rsidRPr="00D02F44">
              <w:rPr>
                <w:color w:val="000000"/>
                <w:spacing w:val="-1"/>
              </w:rPr>
              <w:t xml:space="preserve">углеродистая </w:t>
            </w:r>
          </w:p>
          <w:p w:rsidR="0025131E" w:rsidRPr="00D02F44" w:rsidRDefault="0025131E" w:rsidP="00C65EF2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 w:rsidRPr="00D02F44">
              <w:rPr>
                <w:color w:val="000000"/>
                <w:spacing w:val="-2"/>
              </w:rPr>
              <w:t xml:space="preserve">автоматная </w:t>
            </w:r>
          </w:p>
          <w:p w:rsidR="0025131E" w:rsidRPr="00D02F44" w:rsidRDefault="0025131E" w:rsidP="00C65EF2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D02F44">
              <w:rPr>
                <w:color w:val="000000"/>
                <w:spacing w:val="-1"/>
              </w:rPr>
              <w:t xml:space="preserve">легированная </w:t>
            </w:r>
          </w:p>
          <w:p w:rsidR="0025131E" w:rsidRPr="00D02F44" w:rsidRDefault="0025131E" w:rsidP="00C65EF2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D02F44">
              <w:rPr>
                <w:color w:val="000000"/>
                <w:spacing w:val="-1"/>
              </w:rPr>
              <w:t>изделия из металлических порошков</w:t>
            </w:r>
          </w:p>
          <w:p w:rsidR="0025131E" w:rsidRPr="00D02F44" w:rsidRDefault="0025131E" w:rsidP="00C65EF2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</w:p>
          <w:p w:rsidR="0025131E" w:rsidRPr="00D02F44" w:rsidRDefault="0025131E" w:rsidP="00C65EF2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D02F44">
              <w:rPr>
                <w:color w:val="000000"/>
              </w:rPr>
              <w:t xml:space="preserve">Узлы и детали на кооперацию и </w:t>
            </w:r>
            <w:r w:rsidRPr="00D02F44">
              <w:rPr>
                <w:color w:val="000000"/>
                <w:spacing w:val="-1"/>
              </w:rPr>
              <w:t>комплектацию, тыс. руб.,</w:t>
            </w:r>
          </w:p>
          <w:p w:rsidR="0025131E" w:rsidRPr="00D02F44" w:rsidRDefault="0025131E" w:rsidP="00C65EF2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 w:rsidRPr="00D02F44">
              <w:rPr>
                <w:color w:val="000000"/>
              </w:rPr>
              <w:t>в том числе внутрифирменные по</w:t>
            </w:r>
            <w:r w:rsidRPr="00D02F44">
              <w:rPr>
                <w:color w:val="000000"/>
              </w:rPr>
              <w:softHyphen/>
            </w:r>
            <w:r w:rsidRPr="00D02F44">
              <w:rPr>
                <w:color w:val="000000"/>
                <w:spacing w:val="-2"/>
              </w:rPr>
              <w:t>ставки</w:t>
            </w:r>
          </w:p>
          <w:p w:rsidR="0025131E" w:rsidRPr="00D02F44" w:rsidRDefault="0025131E" w:rsidP="00C65EF2">
            <w:pPr>
              <w:shd w:val="clear" w:color="auto" w:fill="FFFFFF"/>
              <w:jc w:val="both"/>
              <w:rPr>
                <w:color w:val="000000"/>
              </w:rPr>
            </w:pPr>
            <w:r w:rsidRPr="00D02F44">
              <w:rPr>
                <w:color w:val="000000"/>
              </w:rPr>
              <w:t>чугунное литье, т</w:t>
            </w:r>
          </w:p>
          <w:p w:rsidR="0025131E" w:rsidRPr="00D02F44" w:rsidRDefault="0025131E" w:rsidP="00C65EF2">
            <w:pPr>
              <w:shd w:val="clear" w:color="auto" w:fill="FFFFFF"/>
              <w:jc w:val="both"/>
              <w:rPr>
                <w:color w:val="000000"/>
              </w:rPr>
            </w:pPr>
            <w:r w:rsidRPr="00D02F44">
              <w:rPr>
                <w:color w:val="000000"/>
              </w:rPr>
              <w:t>в том числе из ковкого чугуна стальное литье, т</w:t>
            </w:r>
          </w:p>
          <w:p w:rsidR="0025131E" w:rsidRPr="00D02F44" w:rsidRDefault="0025131E" w:rsidP="00C65EF2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D02F44">
              <w:rPr>
                <w:color w:val="000000"/>
                <w:spacing w:val="-1"/>
              </w:rPr>
              <w:t>цветное литье, т</w:t>
            </w:r>
          </w:p>
          <w:p w:rsidR="0025131E" w:rsidRPr="00D02F44" w:rsidRDefault="0025131E" w:rsidP="00C65EF2">
            <w:pPr>
              <w:shd w:val="clear" w:color="auto" w:fill="FFFFFF"/>
              <w:jc w:val="both"/>
              <w:rPr>
                <w:color w:val="000000"/>
                <w:spacing w:val="4"/>
              </w:rPr>
            </w:pPr>
            <w:r w:rsidRPr="00D02F44">
              <w:rPr>
                <w:color w:val="000000"/>
                <w:spacing w:val="4"/>
              </w:rPr>
              <w:t>поковки,т</w:t>
            </w:r>
          </w:p>
          <w:p w:rsidR="0025131E" w:rsidRPr="00D02F44" w:rsidRDefault="0025131E" w:rsidP="00C65EF2">
            <w:pPr>
              <w:shd w:val="clear" w:color="auto" w:fill="FFFFFF"/>
              <w:jc w:val="both"/>
              <w:rPr>
                <w:color w:val="000000"/>
              </w:rPr>
            </w:pPr>
            <w:r w:rsidRPr="00D02F44">
              <w:rPr>
                <w:color w:val="000000"/>
              </w:rPr>
              <w:t>штамповки горячие, т металлоконструкции сварные, т изделия из пластмасс, т</w:t>
            </w:r>
          </w:p>
          <w:p w:rsidR="0025131E" w:rsidRPr="00D02F44" w:rsidRDefault="0025131E" w:rsidP="00C65EF2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D02F44">
              <w:rPr>
                <w:color w:val="000000"/>
                <w:spacing w:val="-1"/>
              </w:rPr>
              <w:t xml:space="preserve">тележки ручные, шт. </w:t>
            </w:r>
          </w:p>
          <w:p w:rsidR="0025131E" w:rsidRPr="00D02F44" w:rsidRDefault="0025131E" w:rsidP="00C65EF2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D02F44">
              <w:rPr>
                <w:color w:val="000000"/>
                <w:spacing w:val="-1"/>
              </w:rPr>
              <w:t xml:space="preserve">контейнеры для хлеба, шт. </w:t>
            </w:r>
          </w:p>
          <w:p w:rsidR="0025131E" w:rsidRPr="00D02F44" w:rsidRDefault="0025131E" w:rsidP="00C65EF2">
            <w:pPr>
              <w:shd w:val="clear" w:color="auto" w:fill="FFFFFF"/>
              <w:jc w:val="both"/>
            </w:pPr>
            <w:r w:rsidRPr="00D02F44">
              <w:rPr>
                <w:color w:val="000000"/>
                <w:spacing w:val="-1"/>
              </w:rPr>
              <w:t>Т</w:t>
            </w:r>
            <w:r w:rsidRPr="00D02F44">
              <w:rPr>
                <w:color w:val="000000"/>
              </w:rPr>
              <w:t>овары культурно-бытового и хо</w:t>
            </w:r>
            <w:r w:rsidRPr="00D02F44">
              <w:rPr>
                <w:color w:val="000000"/>
              </w:rPr>
              <w:softHyphen/>
            </w:r>
            <w:r w:rsidRPr="00D02F44">
              <w:rPr>
                <w:color w:val="000000"/>
                <w:spacing w:val="-1"/>
              </w:rPr>
              <w:t>зяйственного назначения, 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D02F44" w:rsidRDefault="0025131E" w:rsidP="00C65EF2">
            <w:pPr>
              <w:shd w:val="clear" w:color="auto" w:fill="FFFFFF"/>
              <w:ind w:right="43"/>
              <w:jc w:val="center"/>
              <w:rPr>
                <w:color w:val="000000"/>
                <w:spacing w:val="-3"/>
              </w:rPr>
            </w:pPr>
          </w:p>
          <w:p w:rsidR="0025131E" w:rsidRPr="00D02F44" w:rsidRDefault="0025131E" w:rsidP="00C65EF2">
            <w:pPr>
              <w:shd w:val="clear" w:color="auto" w:fill="FFFFFF"/>
              <w:ind w:right="43"/>
              <w:jc w:val="center"/>
              <w:rPr>
                <w:color w:val="000000"/>
                <w:spacing w:val="-3"/>
              </w:rPr>
            </w:pPr>
            <w:r w:rsidRPr="00D02F44">
              <w:rPr>
                <w:color w:val="000000"/>
                <w:spacing w:val="-3"/>
              </w:rPr>
              <w:t>-</w:t>
            </w:r>
          </w:p>
          <w:p w:rsidR="0025131E" w:rsidRPr="00D02F44" w:rsidRDefault="0025131E" w:rsidP="00C65EF2">
            <w:pPr>
              <w:shd w:val="clear" w:color="auto" w:fill="FFFFFF"/>
              <w:ind w:right="43"/>
              <w:jc w:val="center"/>
              <w:rPr>
                <w:color w:val="000000"/>
                <w:spacing w:val="-3"/>
              </w:rPr>
            </w:pPr>
          </w:p>
          <w:p w:rsidR="0025131E" w:rsidRPr="00D02F44" w:rsidRDefault="0025131E" w:rsidP="00C65EF2">
            <w:pPr>
              <w:shd w:val="clear" w:color="auto" w:fill="FFFFFF"/>
              <w:ind w:right="43"/>
              <w:jc w:val="center"/>
              <w:rPr>
                <w:color w:val="000000"/>
                <w:spacing w:val="-3"/>
              </w:rPr>
            </w:pPr>
            <w:r w:rsidRPr="00D02F44">
              <w:rPr>
                <w:color w:val="000000"/>
                <w:spacing w:val="-3"/>
              </w:rPr>
              <w:t>-</w:t>
            </w:r>
          </w:p>
          <w:p w:rsidR="0025131E" w:rsidRPr="00D02F44" w:rsidRDefault="0025131E" w:rsidP="00C65EF2">
            <w:pPr>
              <w:shd w:val="clear" w:color="auto" w:fill="FFFFFF"/>
              <w:ind w:right="43"/>
              <w:jc w:val="center"/>
              <w:rPr>
                <w:color w:val="000000"/>
                <w:spacing w:val="-3"/>
              </w:rPr>
            </w:pPr>
          </w:p>
          <w:p w:rsidR="0025131E" w:rsidRPr="00D02F44" w:rsidRDefault="0025131E" w:rsidP="00C65EF2">
            <w:pPr>
              <w:shd w:val="clear" w:color="auto" w:fill="FFFFFF"/>
              <w:ind w:right="43"/>
              <w:jc w:val="center"/>
              <w:rPr>
                <w:color w:val="000000"/>
                <w:spacing w:val="-3"/>
              </w:rPr>
            </w:pPr>
          </w:p>
          <w:p w:rsidR="0025131E" w:rsidRPr="00D02F44" w:rsidRDefault="0025131E" w:rsidP="00C65EF2">
            <w:pPr>
              <w:shd w:val="clear" w:color="auto" w:fill="FFFFFF"/>
              <w:ind w:right="43"/>
              <w:jc w:val="center"/>
              <w:rPr>
                <w:color w:val="000000"/>
                <w:spacing w:val="-3"/>
              </w:rPr>
            </w:pPr>
          </w:p>
          <w:p w:rsidR="0025131E" w:rsidRPr="00D02F44" w:rsidRDefault="0025131E" w:rsidP="00C65EF2">
            <w:pPr>
              <w:shd w:val="clear" w:color="auto" w:fill="FFFFFF"/>
              <w:ind w:right="43"/>
              <w:jc w:val="center"/>
              <w:rPr>
                <w:color w:val="000000"/>
                <w:spacing w:val="-3"/>
              </w:rPr>
            </w:pPr>
            <w:r w:rsidRPr="00D02F44">
              <w:rPr>
                <w:color w:val="000000"/>
                <w:spacing w:val="-3"/>
              </w:rPr>
              <w:t>53 283</w:t>
            </w:r>
          </w:p>
          <w:p w:rsidR="0025131E" w:rsidRPr="00D02F44" w:rsidRDefault="0025131E" w:rsidP="00C65EF2">
            <w:pPr>
              <w:shd w:val="clear" w:color="auto" w:fill="FFFFFF"/>
              <w:ind w:right="43"/>
              <w:jc w:val="center"/>
              <w:rPr>
                <w:color w:val="000000"/>
                <w:spacing w:val="-2"/>
              </w:rPr>
            </w:pPr>
            <w:r w:rsidRPr="00D02F44">
              <w:rPr>
                <w:color w:val="000000"/>
                <w:spacing w:val="-2"/>
              </w:rPr>
              <w:t>53 283</w:t>
            </w:r>
          </w:p>
          <w:p w:rsidR="0025131E" w:rsidRPr="00D02F44" w:rsidRDefault="0025131E" w:rsidP="00C65EF2">
            <w:pPr>
              <w:shd w:val="clear" w:color="auto" w:fill="FFFFFF"/>
              <w:ind w:right="43"/>
              <w:jc w:val="center"/>
              <w:rPr>
                <w:color w:val="000000"/>
                <w:spacing w:val="-2"/>
              </w:rPr>
            </w:pPr>
            <w:r w:rsidRPr="00D02F44">
              <w:rPr>
                <w:color w:val="000000"/>
                <w:spacing w:val="-2"/>
              </w:rPr>
              <w:t>6 258</w:t>
            </w:r>
          </w:p>
          <w:p w:rsidR="0025131E" w:rsidRPr="00D02F44" w:rsidRDefault="0025131E" w:rsidP="00C65EF2">
            <w:pPr>
              <w:shd w:val="clear" w:color="auto" w:fill="FFFFFF"/>
              <w:ind w:right="43"/>
              <w:jc w:val="center"/>
              <w:rPr>
                <w:color w:val="000000"/>
                <w:spacing w:val="-8"/>
              </w:rPr>
            </w:pPr>
            <w:r w:rsidRPr="00D02F44">
              <w:rPr>
                <w:color w:val="000000"/>
                <w:spacing w:val="-8"/>
              </w:rPr>
              <w:t>751</w:t>
            </w:r>
          </w:p>
          <w:p w:rsidR="0025131E" w:rsidRPr="00D02F44" w:rsidRDefault="0025131E" w:rsidP="00C65EF2">
            <w:pPr>
              <w:shd w:val="clear" w:color="auto" w:fill="FFFFFF"/>
              <w:ind w:right="43"/>
              <w:jc w:val="center"/>
              <w:rPr>
                <w:color w:val="000000"/>
                <w:spacing w:val="-5"/>
              </w:rPr>
            </w:pPr>
            <w:r w:rsidRPr="00D02F44">
              <w:rPr>
                <w:color w:val="000000"/>
                <w:spacing w:val="-5"/>
              </w:rPr>
              <w:t>375</w:t>
            </w:r>
          </w:p>
          <w:p w:rsidR="0025131E" w:rsidRPr="00D02F44" w:rsidRDefault="0025131E" w:rsidP="00C65EF2">
            <w:pPr>
              <w:shd w:val="clear" w:color="auto" w:fill="FFFFFF"/>
              <w:ind w:right="43"/>
              <w:jc w:val="center"/>
              <w:rPr>
                <w:color w:val="000000"/>
                <w:spacing w:val="-3"/>
              </w:rPr>
            </w:pPr>
            <w:r w:rsidRPr="00D02F44">
              <w:rPr>
                <w:color w:val="000000"/>
                <w:spacing w:val="-3"/>
              </w:rPr>
              <w:t>5 132</w:t>
            </w:r>
          </w:p>
          <w:p w:rsidR="0025131E" w:rsidRPr="00D02F44" w:rsidRDefault="0025131E" w:rsidP="00C65EF2">
            <w:pPr>
              <w:shd w:val="clear" w:color="auto" w:fill="FFFFFF"/>
              <w:ind w:right="43"/>
              <w:jc w:val="center"/>
              <w:rPr>
                <w:color w:val="000000"/>
                <w:spacing w:val="-13"/>
              </w:rPr>
            </w:pPr>
          </w:p>
          <w:p w:rsidR="0025131E" w:rsidRPr="00D02F44" w:rsidRDefault="0025131E" w:rsidP="00C65EF2">
            <w:pPr>
              <w:shd w:val="clear" w:color="auto" w:fill="FFFFFF"/>
              <w:ind w:right="43"/>
              <w:jc w:val="center"/>
            </w:pPr>
            <w:r w:rsidRPr="00D02F44">
              <w:rPr>
                <w:color w:val="000000"/>
                <w:spacing w:val="-13"/>
              </w:rPr>
              <w:t>12</w:t>
            </w:r>
          </w:p>
          <w:p w:rsidR="0025131E" w:rsidRPr="00D02F44" w:rsidRDefault="0025131E" w:rsidP="00C65EF2">
            <w:pPr>
              <w:shd w:val="clear" w:color="auto" w:fill="FFFFFF"/>
              <w:ind w:right="43"/>
              <w:jc w:val="center"/>
              <w:rPr>
                <w:color w:val="000000"/>
                <w:spacing w:val="-2"/>
              </w:rPr>
            </w:pPr>
          </w:p>
          <w:p w:rsidR="0025131E" w:rsidRPr="00D02F44" w:rsidRDefault="0025131E" w:rsidP="00C65EF2">
            <w:pPr>
              <w:shd w:val="clear" w:color="auto" w:fill="FFFFFF"/>
              <w:ind w:right="43"/>
              <w:jc w:val="center"/>
              <w:rPr>
                <w:color w:val="000000"/>
                <w:spacing w:val="-2"/>
              </w:rPr>
            </w:pPr>
          </w:p>
          <w:p w:rsidR="0025131E" w:rsidRPr="00D02F44" w:rsidRDefault="0025131E" w:rsidP="00C65EF2">
            <w:pPr>
              <w:shd w:val="clear" w:color="auto" w:fill="FFFFFF"/>
              <w:ind w:right="43"/>
              <w:jc w:val="center"/>
              <w:rPr>
                <w:color w:val="000000"/>
                <w:spacing w:val="-2"/>
              </w:rPr>
            </w:pPr>
          </w:p>
          <w:p w:rsidR="0025131E" w:rsidRPr="00D02F44" w:rsidRDefault="0025131E" w:rsidP="00C65EF2">
            <w:pPr>
              <w:shd w:val="clear" w:color="auto" w:fill="FFFFFF"/>
              <w:ind w:right="43"/>
              <w:jc w:val="center"/>
              <w:rPr>
                <w:color w:val="000000"/>
                <w:spacing w:val="-2"/>
              </w:rPr>
            </w:pPr>
          </w:p>
          <w:p w:rsidR="0025131E" w:rsidRPr="00D02F44" w:rsidRDefault="0025131E" w:rsidP="00C65EF2">
            <w:pPr>
              <w:shd w:val="clear" w:color="auto" w:fill="FFFFFF"/>
              <w:ind w:right="43"/>
              <w:jc w:val="center"/>
              <w:rPr>
                <w:color w:val="000000"/>
                <w:spacing w:val="-2"/>
              </w:rPr>
            </w:pPr>
            <w:r w:rsidRPr="00D02F44">
              <w:rPr>
                <w:color w:val="000000"/>
                <w:spacing w:val="-2"/>
              </w:rPr>
              <w:t>34 340</w:t>
            </w:r>
          </w:p>
          <w:p w:rsidR="0025131E" w:rsidRPr="00D02F44" w:rsidRDefault="0025131E" w:rsidP="00C65EF2">
            <w:pPr>
              <w:shd w:val="clear" w:color="auto" w:fill="FFFFFF"/>
              <w:ind w:right="43"/>
              <w:jc w:val="center"/>
              <w:rPr>
                <w:color w:val="000000"/>
                <w:spacing w:val="-5"/>
              </w:rPr>
            </w:pPr>
            <w:r w:rsidRPr="00D02F44">
              <w:rPr>
                <w:color w:val="000000"/>
                <w:spacing w:val="-5"/>
              </w:rPr>
              <w:t>12 435</w:t>
            </w:r>
          </w:p>
          <w:p w:rsidR="0025131E" w:rsidRPr="00D02F44" w:rsidRDefault="0025131E" w:rsidP="00C65EF2">
            <w:pPr>
              <w:shd w:val="clear" w:color="auto" w:fill="FFFFFF"/>
              <w:ind w:right="43"/>
              <w:jc w:val="center"/>
              <w:rPr>
                <w:color w:val="000000"/>
                <w:spacing w:val="-2"/>
              </w:rPr>
            </w:pPr>
            <w:r w:rsidRPr="00D02F44">
              <w:rPr>
                <w:color w:val="000000"/>
                <w:spacing w:val="-2"/>
              </w:rPr>
              <w:t>29 580</w:t>
            </w:r>
          </w:p>
          <w:p w:rsidR="0025131E" w:rsidRPr="00D02F44" w:rsidRDefault="0025131E" w:rsidP="00C65EF2">
            <w:pPr>
              <w:shd w:val="clear" w:color="auto" w:fill="FFFFFF"/>
              <w:ind w:right="43"/>
              <w:jc w:val="center"/>
              <w:rPr>
                <w:color w:val="000000"/>
                <w:spacing w:val="-15"/>
              </w:rPr>
            </w:pPr>
            <w:r w:rsidRPr="00D02F44">
              <w:rPr>
                <w:color w:val="000000"/>
                <w:spacing w:val="-15"/>
              </w:rPr>
              <w:t>171</w:t>
            </w:r>
          </w:p>
          <w:p w:rsidR="0025131E" w:rsidRPr="00D02F44" w:rsidRDefault="0025131E" w:rsidP="00C65EF2">
            <w:pPr>
              <w:shd w:val="clear" w:color="auto" w:fill="FFFFFF"/>
              <w:ind w:right="43"/>
              <w:jc w:val="center"/>
              <w:rPr>
                <w:color w:val="000000"/>
                <w:spacing w:val="-5"/>
              </w:rPr>
            </w:pPr>
            <w:r w:rsidRPr="00D02F44">
              <w:rPr>
                <w:color w:val="000000"/>
                <w:spacing w:val="-5"/>
              </w:rPr>
              <w:t>1 377</w:t>
            </w:r>
          </w:p>
          <w:p w:rsidR="0025131E" w:rsidRPr="00D02F44" w:rsidRDefault="0025131E" w:rsidP="00C65EF2">
            <w:pPr>
              <w:shd w:val="clear" w:color="auto" w:fill="FFFFFF"/>
              <w:ind w:right="43"/>
              <w:jc w:val="center"/>
              <w:rPr>
                <w:color w:val="000000"/>
                <w:spacing w:val="7"/>
              </w:rPr>
            </w:pPr>
            <w:r w:rsidRPr="00D02F44">
              <w:rPr>
                <w:color w:val="000000"/>
                <w:spacing w:val="-3"/>
              </w:rPr>
              <w:t xml:space="preserve">18 949 </w:t>
            </w:r>
            <w:r w:rsidRPr="00D02F44">
              <w:rPr>
                <w:color w:val="000000"/>
                <w:spacing w:val="7"/>
              </w:rPr>
              <w:t>51992</w:t>
            </w:r>
          </w:p>
          <w:p w:rsidR="0025131E" w:rsidRPr="00D02F44" w:rsidRDefault="0025131E" w:rsidP="00C65EF2">
            <w:pPr>
              <w:shd w:val="clear" w:color="auto" w:fill="FFFFFF"/>
              <w:ind w:right="43"/>
              <w:jc w:val="center"/>
              <w:rPr>
                <w:color w:val="000000"/>
                <w:spacing w:val="-4"/>
              </w:rPr>
            </w:pPr>
            <w:r w:rsidRPr="00D02F44">
              <w:rPr>
                <w:color w:val="000000"/>
                <w:spacing w:val="-4"/>
              </w:rPr>
              <w:t>20</w:t>
            </w:r>
          </w:p>
          <w:p w:rsidR="0025131E" w:rsidRPr="00D02F44" w:rsidRDefault="0025131E" w:rsidP="00C65EF2">
            <w:pPr>
              <w:shd w:val="clear" w:color="auto" w:fill="FFFFFF"/>
              <w:ind w:right="43"/>
              <w:jc w:val="center"/>
              <w:rPr>
                <w:color w:val="000000"/>
                <w:spacing w:val="-2"/>
              </w:rPr>
            </w:pPr>
            <w:r w:rsidRPr="00D02F44">
              <w:rPr>
                <w:color w:val="000000"/>
                <w:spacing w:val="-2"/>
              </w:rPr>
              <w:t>3 430</w:t>
            </w:r>
          </w:p>
          <w:p w:rsidR="0025131E" w:rsidRPr="00D02F44" w:rsidRDefault="0025131E" w:rsidP="00C65EF2">
            <w:pPr>
              <w:shd w:val="clear" w:color="auto" w:fill="FFFFFF"/>
              <w:ind w:right="43"/>
              <w:jc w:val="center"/>
              <w:rPr>
                <w:color w:val="000000"/>
                <w:spacing w:val="-3"/>
              </w:rPr>
            </w:pPr>
            <w:r w:rsidRPr="00D02F44">
              <w:rPr>
                <w:color w:val="000000"/>
                <w:spacing w:val="-3"/>
              </w:rPr>
              <w:t>16 090</w:t>
            </w:r>
          </w:p>
          <w:p w:rsidR="0025131E" w:rsidRPr="00D02F44" w:rsidRDefault="0025131E" w:rsidP="00C65EF2">
            <w:pPr>
              <w:shd w:val="clear" w:color="auto" w:fill="FFFFFF"/>
              <w:ind w:right="43"/>
              <w:jc w:val="center"/>
              <w:rPr>
                <w:color w:val="000000"/>
                <w:spacing w:val="-3"/>
              </w:rPr>
            </w:pPr>
          </w:p>
          <w:p w:rsidR="0025131E" w:rsidRPr="00D02F44" w:rsidRDefault="0025131E" w:rsidP="00C65EF2">
            <w:pPr>
              <w:shd w:val="clear" w:color="auto" w:fill="FFFFFF"/>
              <w:ind w:right="43"/>
              <w:jc w:val="center"/>
            </w:pPr>
            <w:r w:rsidRPr="00D02F44">
              <w:rPr>
                <w:color w:val="000000"/>
                <w:spacing w:val="-3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D02F44" w:rsidRDefault="0025131E" w:rsidP="00C65EF2">
            <w:pPr>
              <w:shd w:val="clear" w:color="auto" w:fill="FFFFFF"/>
              <w:ind w:left="307"/>
              <w:jc w:val="center"/>
              <w:rPr>
                <w:color w:val="000000"/>
                <w:spacing w:val="-4"/>
              </w:rPr>
            </w:pPr>
          </w:p>
          <w:p w:rsidR="0025131E" w:rsidRPr="00D02F44" w:rsidRDefault="0025131E" w:rsidP="00C65EF2">
            <w:pPr>
              <w:shd w:val="clear" w:color="auto" w:fill="FFFFFF"/>
            </w:pPr>
            <w:r w:rsidRPr="00D02F44">
              <w:rPr>
                <w:color w:val="000000"/>
                <w:spacing w:val="-4"/>
              </w:rPr>
              <w:t>86</w:t>
            </w:r>
          </w:p>
          <w:p w:rsidR="0025131E" w:rsidRPr="00D02F44" w:rsidRDefault="0025131E" w:rsidP="00C65EF2">
            <w:pPr>
              <w:shd w:val="clear" w:color="auto" w:fill="FFFFFF"/>
              <w:ind w:left="307"/>
              <w:jc w:val="center"/>
              <w:rPr>
                <w:color w:val="000000"/>
                <w:spacing w:val="-2"/>
              </w:rPr>
            </w:pPr>
          </w:p>
          <w:p w:rsidR="0025131E" w:rsidRPr="00D02F44" w:rsidRDefault="0025131E" w:rsidP="00C65EF2">
            <w:pPr>
              <w:shd w:val="clear" w:color="auto" w:fill="FFFFFF"/>
            </w:pPr>
            <w:r w:rsidRPr="00D02F44">
              <w:rPr>
                <w:color w:val="000000"/>
                <w:spacing w:val="-2"/>
              </w:rPr>
              <w:t>2 323</w:t>
            </w:r>
          </w:p>
          <w:p w:rsidR="0025131E" w:rsidRPr="00D02F44" w:rsidRDefault="0025131E" w:rsidP="00C65EF2">
            <w:pPr>
              <w:shd w:val="clear" w:color="auto" w:fill="FFFFFF"/>
              <w:tabs>
                <w:tab w:val="center" w:pos="893"/>
              </w:tabs>
              <w:ind w:left="307"/>
              <w:jc w:val="center"/>
              <w:rPr>
                <w:color w:val="000000"/>
                <w:spacing w:val="-2"/>
              </w:rPr>
            </w:pPr>
          </w:p>
          <w:p w:rsidR="0025131E" w:rsidRPr="00D02F44" w:rsidRDefault="0025131E" w:rsidP="00C65EF2">
            <w:pPr>
              <w:shd w:val="clear" w:color="auto" w:fill="FFFFFF"/>
              <w:tabs>
                <w:tab w:val="center" w:pos="893"/>
              </w:tabs>
              <w:ind w:left="307"/>
              <w:jc w:val="center"/>
              <w:rPr>
                <w:color w:val="000000"/>
                <w:spacing w:val="-2"/>
              </w:rPr>
            </w:pPr>
          </w:p>
          <w:p w:rsidR="0025131E" w:rsidRPr="00D02F44" w:rsidRDefault="0025131E" w:rsidP="00C65EF2">
            <w:pPr>
              <w:shd w:val="clear" w:color="auto" w:fill="FFFFFF"/>
              <w:tabs>
                <w:tab w:val="center" w:pos="893"/>
              </w:tabs>
              <w:ind w:left="307"/>
              <w:jc w:val="center"/>
              <w:rPr>
                <w:color w:val="000000"/>
                <w:spacing w:val="-2"/>
              </w:rPr>
            </w:pPr>
          </w:p>
          <w:p w:rsidR="0025131E" w:rsidRPr="00D02F44" w:rsidRDefault="0025131E" w:rsidP="00C65EF2">
            <w:pPr>
              <w:shd w:val="clear" w:color="auto" w:fill="FFFFFF"/>
              <w:tabs>
                <w:tab w:val="center" w:pos="893"/>
              </w:tabs>
              <w:ind w:left="307"/>
              <w:jc w:val="center"/>
              <w:rPr>
                <w:color w:val="000000"/>
                <w:spacing w:val="-2"/>
              </w:rPr>
            </w:pPr>
          </w:p>
          <w:p w:rsidR="0025131E" w:rsidRPr="00D02F44" w:rsidRDefault="0025131E" w:rsidP="00C65EF2">
            <w:pPr>
              <w:shd w:val="clear" w:color="auto" w:fill="FFFFFF"/>
              <w:tabs>
                <w:tab w:val="center" w:pos="893"/>
              </w:tabs>
              <w:ind w:left="307"/>
              <w:jc w:val="center"/>
              <w:rPr>
                <w:color w:val="000000"/>
                <w:spacing w:val="-2"/>
              </w:rPr>
            </w:pPr>
          </w:p>
          <w:p w:rsidR="0025131E" w:rsidRPr="00D02F44" w:rsidRDefault="0025131E" w:rsidP="00C65EF2">
            <w:pPr>
              <w:shd w:val="clear" w:color="auto" w:fill="FFFFFF"/>
              <w:tabs>
                <w:tab w:val="center" w:pos="893"/>
              </w:tabs>
              <w:ind w:left="307"/>
              <w:jc w:val="center"/>
              <w:rPr>
                <w:color w:val="000000"/>
                <w:spacing w:val="-2"/>
              </w:rPr>
            </w:pPr>
          </w:p>
          <w:p w:rsidR="0025131E" w:rsidRPr="00D02F44" w:rsidRDefault="0025131E" w:rsidP="00C65EF2">
            <w:pPr>
              <w:shd w:val="clear" w:color="auto" w:fill="FFFFFF"/>
              <w:tabs>
                <w:tab w:val="center" w:pos="893"/>
              </w:tabs>
              <w:ind w:left="307"/>
              <w:jc w:val="center"/>
              <w:rPr>
                <w:color w:val="000000"/>
                <w:spacing w:val="-2"/>
              </w:rPr>
            </w:pPr>
          </w:p>
          <w:p w:rsidR="0025131E" w:rsidRPr="00D02F44" w:rsidRDefault="0025131E" w:rsidP="00C65EF2">
            <w:pPr>
              <w:shd w:val="clear" w:color="auto" w:fill="FFFFFF"/>
              <w:tabs>
                <w:tab w:val="center" w:pos="893"/>
              </w:tabs>
              <w:ind w:left="307"/>
              <w:rPr>
                <w:color w:val="000000"/>
                <w:spacing w:val="-2"/>
              </w:rPr>
            </w:pPr>
          </w:p>
          <w:p w:rsidR="0025131E" w:rsidRPr="00D02F44" w:rsidRDefault="0025131E" w:rsidP="00C65EF2">
            <w:pPr>
              <w:shd w:val="clear" w:color="auto" w:fill="FFFFFF"/>
              <w:tabs>
                <w:tab w:val="center" w:pos="893"/>
              </w:tabs>
              <w:ind w:left="307"/>
              <w:rPr>
                <w:color w:val="000000"/>
                <w:spacing w:val="-2"/>
              </w:rPr>
            </w:pPr>
          </w:p>
          <w:p w:rsidR="0025131E" w:rsidRPr="00D02F44" w:rsidRDefault="0025131E" w:rsidP="00C65EF2">
            <w:pPr>
              <w:shd w:val="clear" w:color="auto" w:fill="FFFFFF"/>
              <w:tabs>
                <w:tab w:val="center" w:pos="893"/>
              </w:tabs>
              <w:ind w:left="307"/>
              <w:rPr>
                <w:color w:val="000000"/>
                <w:spacing w:val="-2"/>
              </w:rPr>
            </w:pPr>
          </w:p>
          <w:p w:rsidR="0025131E" w:rsidRPr="00D02F44" w:rsidRDefault="0025131E" w:rsidP="00C65EF2">
            <w:pPr>
              <w:shd w:val="clear" w:color="auto" w:fill="FFFFFF"/>
              <w:tabs>
                <w:tab w:val="center" w:pos="893"/>
              </w:tabs>
              <w:rPr>
                <w:color w:val="000000"/>
                <w:spacing w:val="-2"/>
              </w:rPr>
            </w:pPr>
            <w:r w:rsidRPr="00D02F44">
              <w:rPr>
                <w:color w:val="000000"/>
                <w:spacing w:val="-2"/>
              </w:rPr>
              <w:t>9 165</w:t>
            </w:r>
          </w:p>
          <w:p w:rsidR="0025131E" w:rsidRPr="00D02F44" w:rsidRDefault="0025131E" w:rsidP="00C65EF2">
            <w:pPr>
              <w:shd w:val="clear" w:color="auto" w:fill="FFFFFF"/>
              <w:tabs>
                <w:tab w:val="center" w:pos="893"/>
              </w:tabs>
              <w:ind w:left="307"/>
              <w:rPr>
                <w:color w:val="000000"/>
              </w:rPr>
            </w:pPr>
          </w:p>
          <w:p w:rsidR="0025131E" w:rsidRPr="00D02F44" w:rsidRDefault="0025131E" w:rsidP="00C65EF2">
            <w:pPr>
              <w:shd w:val="clear" w:color="auto" w:fill="FFFFFF"/>
              <w:tabs>
                <w:tab w:val="center" w:pos="893"/>
              </w:tabs>
              <w:ind w:left="307"/>
              <w:rPr>
                <w:color w:val="000000"/>
              </w:rPr>
            </w:pPr>
          </w:p>
          <w:p w:rsidR="0025131E" w:rsidRPr="00D02F44" w:rsidRDefault="0025131E" w:rsidP="00C65EF2">
            <w:pPr>
              <w:shd w:val="clear" w:color="auto" w:fill="FFFFFF"/>
              <w:tabs>
                <w:tab w:val="center" w:pos="893"/>
              </w:tabs>
            </w:pPr>
            <w:r w:rsidRPr="00D02F44">
              <w:rPr>
                <w:color w:val="000000"/>
              </w:rPr>
              <w:t>3 666</w:t>
            </w:r>
          </w:p>
          <w:p w:rsidR="0025131E" w:rsidRPr="00D02F44" w:rsidRDefault="0025131E" w:rsidP="00C65EF2">
            <w:pPr>
              <w:shd w:val="clear" w:color="auto" w:fill="FFFFFF"/>
              <w:ind w:left="307"/>
              <w:rPr>
                <w:color w:val="000000"/>
                <w:spacing w:val="-7"/>
              </w:rPr>
            </w:pPr>
          </w:p>
          <w:p w:rsidR="0025131E" w:rsidRPr="00D02F44" w:rsidRDefault="0025131E" w:rsidP="00C65EF2">
            <w:pPr>
              <w:shd w:val="clear" w:color="auto" w:fill="FFFFFF"/>
              <w:ind w:left="307"/>
              <w:rPr>
                <w:color w:val="000000"/>
                <w:spacing w:val="-7"/>
              </w:rPr>
            </w:pPr>
          </w:p>
          <w:p w:rsidR="0025131E" w:rsidRPr="00D02F44" w:rsidRDefault="0025131E" w:rsidP="00C65EF2">
            <w:pPr>
              <w:shd w:val="clear" w:color="auto" w:fill="FFFFFF"/>
              <w:ind w:left="307"/>
              <w:rPr>
                <w:color w:val="000000"/>
                <w:spacing w:val="-7"/>
              </w:rPr>
            </w:pPr>
          </w:p>
          <w:p w:rsidR="0025131E" w:rsidRPr="00D02F44" w:rsidRDefault="0025131E" w:rsidP="00C65EF2">
            <w:pPr>
              <w:shd w:val="clear" w:color="auto" w:fill="FFFFFF"/>
              <w:ind w:left="307"/>
              <w:rPr>
                <w:color w:val="000000"/>
                <w:spacing w:val="-7"/>
              </w:rPr>
            </w:pPr>
          </w:p>
          <w:p w:rsidR="0025131E" w:rsidRPr="00D02F44" w:rsidRDefault="0025131E" w:rsidP="00C65EF2">
            <w:pPr>
              <w:shd w:val="clear" w:color="auto" w:fill="FFFFFF"/>
              <w:ind w:left="307"/>
              <w:rPr>
                <w:color w:val="000000"/>
                <w:spacing w:val="-7"/>
              </w:rPr>
            </w:pPr>
          </w:p>
          <w:p w:rsidR="0025131E" w:rsidRPr="00D02F44" w:rsidRDefault="0025131E" w:rsidP="00C65EF2">
            <w:pPr>
              <w:shd w:val="clear" w:color="auto" w:fill="FFFFFF"/>
              <w:ind w:left="307"/>
              <w:rPr>
                <w:color w:val="000000"/>
                <w:spacing w:val="-7"/>
              </w:rPr>
            </w:pPr>
          </w:p>
          <w:p w:rsidR="0025131E" w:rsidRPr="00D02F44" w:rsidRDefault="0025131E" w:rsidP="00C65EF2">
            <w:pPr>
              <w:shd w:val="clear" w:color="auto" w:fill="FFFFFF"/>
              <w:ind w:left="307"/>
              <w:rPr>
                <w:color w:val="000000"/>
                <w:spacing w:val="-7"/>
              </w:rPr>
            </w:pPr>
          </w:p>
          <w:p w:rsidR="0025131E" w:rsidRPr="00D02F44" w:rsidRDefault="0025131E" w:rsidP="00C65EF2">
            <w:pPr>
              <w:shd w:val="clear" w:color="auto" w:fill="FFFFFF"/>
              <w:ind w:left="307"/>
              <w:rPr>
                <w:color w:val="000000"/>
                <w:spacing w:val="-7"/>
              </w:rPr>
            </w:pPr>
          </w:p>
          <w:p w:rsidR="0025131E" w:rsidRPr="00D02F44" w:rsidRDefault="0025131E" w:rsidP="00C65EF2">
            <w:pPr>
              <w:shd w:val="clear" w:color="auto" w:fill="FFFFFF"/>
              <w:rPr>
                <w:color w:val="000000"/>
                <w:spacing w:val="-7"/>
              </w:rPr>
            </w:pPr>
            <w:r w:rsidRPr="00D02F44">
              <w:rPr>
                <w:color w:val="000000"/>
                <w:spacing w:val="-7"/>
              </w:rPr>
              <w:t>1 115</w:t>
            </w:r>
          </w:p>
          <w:p w:rsidR="0025131E" w:rsidRPr="00D02F44" w:rsidRDefault="0025131E" w:rsidP="00C65EF2">
            <w:pPr>
              <w:shd w:val="clear" w:color="auto" w:fill="FFFFFF"/>
            </w:pPr>
            <w:r w:rsidRPr="00D02F44">
              <w:rPr>
                <w:color w:val="000000"/>
                <w:spacing w:val="-4"/>
              </w:rPr>
              <w:t>1 126</w:t>
            </w:r>
          </w:p>
          <w:p w:rsidR="0025131E" w:rsidRPr="00D02F44" w:rsidRDefault="0025131E" w:rsidP="00C65EF2">
            <w:pPr>
              <w:shd w:val="clear" w:color="auto" w:fill="FFFFFF"/>
            </w:pPr>
            <w:r w:rsidRPr="00D02F44">
              <w:rPr>
                <w:color w:val="000000"/>
                <w:spacing w:val="-4"/>
              </w:rPr>
              <w:t>865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31E" w:rsidRPr="00D02F44" w:rsidRDefault="0025131E" w:rsidP="00C65EF2">
            <w:pPr>
              <w:shd w:val="clear" w:color="auto" w:fill="FFFFFF"/>
              <w:ind w:left="259"/>
              <w:jc w:val="center"/>
              <w:rPr>
                <w:color w:val="000000"/>
                <w:spacing w:val="-1"/>
              </w:rPr>
            </w:pPr>
          </w:p>
          <w:p w:rsidR="0025131E" w:rsidRPr="00D02F44" w:rsidRDefault="0025131E" w:rsidP="00C65EF2">
            <w:pPr>
              <w:shd w:val="clear" w:color="auto" w:fill="FFFFFF"/>
              <w:ind w:left="259"/>
            </w:pPr>
            <w:r w:rsidRPr="00D02F44">
              <w:rPr>
                <w:color w:val="000000"/>
                <w:spacing w:val="-1"/>
              </w:rPr>
              <w:t>86</w:t>
            </w:r>
          </w:p>
          <w:p w:rsidR="0025131E" w:rsidRPr="00D02F44" w:rsidRDefault="0025131E" w:rsidP="00C65EF2">
            <w:pPr>
              <w:shd w:val="clear" w:color="auto" w:fill="FFFFFF"/>
              <w:tabs>
                <w:tab w:val="left" w:pos="480"/>
                <w:tab w:val="center" w:pos="798"/>
              </w:tabs>
              <w:ind w:left="259"/>
              <w:rPr>
                <w:color w:val="000000"/>
                <w:spacing w:val="-2"/>
              </w:rPr>
            </w:pPr>
            <w:r w:rsidRPr="00D02F44">
              <w:rPr>
                <w:color w:val="000000"/>
                <w:spacing w:val="-2"/>
              </w:rPr>
              <w:tab/>
            </w:r>
          </w:p>
          <w:p w:rsidR="0025131E" w:rsidRPr="00D02F44" w:rsidRDefault="0025131E" w:rsidP="00C65EF2">
            <w:pPr>
              <w:shd w:val="clear" w:color="auto" w:fill="FFFFFF"/>
              <w:tabs>
                <w:tab w:val="left" w:pos="480"/>
                <w:tab w:val="center" w:pos="798"/>
              </w:tabs>
            </w:pPr>
            <w:r w:rsidRPr="00D02F44">
              <w:rPr>
                <w:color w:val="000000"/>
                <w:spacing w:val="-2"/>
              </w:rPr>
              <w:t>2 323</w:t>
            </w:r>
          </w:p>
          <w:p w:rsidR="0025131E" w:rsidRPr="00D02F44" w:rsidRDefault="0025131E" w:rsidP="00C65EF2">
            <w:pPr>
              <w:shd w:val="clear" w:color="auto" w:fill="FFFFFF"/>
              <w:ind w:left="259" w:right="24"/>
              <w:rPr>
                <w:color w:val="000000"/>
              </w:rPr>
            </w:pPr>
          </w:p>
          <w:p w:rsidR="0025131E" w:rsidRPr="00D02F44" w:rsidRDefault="0025131E" w:rsidP="00C65EF2">
            <w:pPr>
              <w:shd w:val="clear" w:color="auto" w:fill="FFFFFF"/>
              <w:ind w:left="259" w:right="24"/>
              <w:rPr>
                <w:color w:val="000000"/>
              </w:rPr>
            </w:pPr>
          </w:p>
          <w:p w:rsidR="0025131E" w:rsidRPr="00D02F44" w:rsidRDefault="0025131E" w:rsidP="00C65EF2">
            <w:pPr>
              <w:shd w:val="clear" w:color="auto" w:fill="FFFFFF"/>
              <w:ind w:left="259" w:right="24"/>
              <w:rPr>
                <w:color w:val="000000"/>
              </w:rPr>
            </w:pPr>
          </w:p>
          <w:p w:rsidR="0025131E" w:rsidRPr="00D02F44" w:rsidRDefault="0025131E" w:rsidP="00C65EF2">
            <w:pPr>
              <w:shd w:val="clear" w:color="auto" w:fill="FFFFFF"/>
              <w:ind w:left="259" w:right="24"/>
              <w:rPr>
                <w:color w:val="000000"/>
              </w:rPr>
            </w:pPr>
          </w:p>
          <w:p w:rsidR="0025131E" w:rsidRPr="00D02F44" w:rsidRDefault="0025131E" w:rsidP="00C65EF2">
            <w:pPr>
              <w:shd w:val="clear" w:color="auto" w:fill="FFFFFF"/>
              <w:ind w:left="259" w:right="24"/>
              <w:rPr>
                <w:color w:val="000000"/>
              </w:rPr>
            </w:pPr>
          </w:p>
          <w:p w:rsidR="0025131E" w:rsidRPr="00D02F44" w:rsidRDefault="0025131E" w:rsidP="00C65EF2">
            <w:pPr>
              <w:shd w:val="clear" w:color="auto" w:fill="FFFFFF"/>
              <w:ind w:left="259" w:right="24"/>
              <w:rPr>
                <w:color w:val="000000"/>
              </w:rPr>
            </w:pPr>
          </w:p>
          <w:p w:rsidR="0025131E" w:rsidRPr="00D02F44" w:rsidRDefault="0025131E" w:rsidP="00C65EF2">
            <w:pPr>
              <w:shd w:val="clear" w:color="auto" w:fill="FFFFFF"/>
              <w:ind w:left="259" w:right="24"/>
              <w:rPr>
                <w:color w:val="000000"/>
              </w:rPr>
            </w:pPr>
          </w:p>
          <w:p w:rsidR="0025131E" w:rsidRPr="00D02F44" w:rsidRDefault="0025131E" w:rsidP="00C65EF2">
            <w:pPr>
              <w:shd w:val="clear" w:color="auto" w:fill="FFFFFF"/>
              <w:ind w:left="259" w:right="24"/>
              <w:rPr>
                <w:color w:val="000000"/>
              </w:rPr>
            </w:pPr>
          </w:p>
          <w:p w:rsidR="0025131E" w:rsidRPr="00D02F44" w:rsidRDefault="0025131E" w:rsidP="00C65EF2">
            <w:pPr>
              <w:shd w:val="clear" w:color="auto" w:fill="FFFFFF"/>
              <w:ind w:left="259" w:right="24"/>
              <w:rPr>
                <w:color w:val="000000"/>
              </w:rPr>
            </w:pPr>
          </w:p>
          <w:p w:rsidR="0025131E" w:rsidRPr="00D02F44" w:rsidRDefault="0025131E" w:rsidP="00C65EF2">
            <w:pPr>
              <w:shd w:val="clear" w:color="auto" w:fill="FFFFFF"/>
              <w:ind w:left="259" w:right="24"/>
              <w:rPr>
                <w:color w:val="000000"/>
              </w:rPr>
            </w:pPr>
          </w:p>
          <w:p w:rsidR="0025131E" w:rsidRPr="00D02F44" w:rsidRDefault="0025131E" w:rsidP="00C65EF2">
            <w:pPr>
              <w:shd w:val="clear" w:color="auto" w:fill="FFFFFF"/>
              <w:ind w:right="24"/>
              <w:rPr>
                <w:color w:val="000000"/>
              </w:rPr>
            </w:pPr>
            <w:r w:rsidRPr="00D02F44">
              <w:rPr>
                <w:color w:val="000000"/>
              </w:rPr>
              <w:t>6 874</w:t>
            </w:r>
          </w:p>
          <w:p w:rsidR="0025131E" w:rsidRPr="00D02F44" w:rsidRDefault="0025131E" w:rsidP="00C65EF2">
            <w:pPr>
              <w:shd w:val="clear" w:color="auto" w:fill="FFFFFF"/>
              <w:ind w:left="259" w:right="24"/>
              <w:rPr>
                <w:color w:val="000000"/>
                <w:spacing w:val="-3"/>
              </w:rPr>
            </w:pPr>
          </w:p>
          <w:p w:rsidR="0025131E" w:rsidRPr="00D02F44" w:rsidRDefault="0025131E" w:rsidP="00C65EF2">
            <w:pPr>
              <w:shd w:val="clear" w:color="auto" w:fill="FFFFFF"/>
              <w:ind w:left="259" w:right="24"/>
              <w:rPr>
                <w:color w:val="000000"/>
                <w:spacing w:val="-3"/>
              </w:rPr>
            </w:pPr>
          </w:p>
          <w:p w:rsidR="0025131E" w:rsidRPr="00D02F44" w:rsidRDefault="0025131E" w:rsidP="00C65EF2">
            <w:pPr>
              <w:shd w:val="clear" w:color="auto" w:fill="FFFFFF"/>
              <w:ind w:right="24"/>
            </w:pPr>
            <w:r w:rsidRPr="00D02F44">
              <w:rPr>
                <w:color w:val="000000"/>
                <w:spacing w:val="-3"/>
              </w:rPr>
              <w:t>1 890</w:t>
            </w:r>
          </w:p>
          <w:p w:rsidR="0025131E" w:rsidRPr="00D02F44" w:rsidRDefault="0025131E" w:rsidP="00C65EF2">
            <w:pPr>
              <w:shd w:val="clear" w:color="auto" w:fill="FFFFFF"/>
              <w:ind w:left="259" w:right="24"/>
              <w:rPr>
                <w:color w:val="000000"/>
                <w:spacing w:val="-2"/>
              </w:rPr>
            </w:pPr>
          </w:p>
          <w:p w:rsidR="0025131E" w:rsidRPr="00D02F44" w:rsidRDefault="0025131E" w:rsidP="00C65EF2">
            <w:pPr>
              <w:shd w:val="clear" w:color="auto" w:fill="FFFFFF"/>
              <w:ind w:left="259" w:right="24"/>
              <w:rPr>
                <w:color w:val="000000"/>
                <w:spacing w:val="-2"/>
              </w:rPr>
            </w:pPr>
          </w:p>
          <w:p w:rsidR="0025131E" w:rsidRPr="00D02F44" w:rsidRDefault="0025131E" w:rsidP="00C65EF2">
            <w:pPr>
              <w:shd w:val="clear" w:color="auto" w:fill="FFFFFF"/>
              <w:ind w:left="259" w:right="24"/>
              <w:rPr>
                <w:color w:val="000000"/>
                <w:spacing w:val="-2"/>
              </w:rPr>
            </w:pPr>
          </w:p>
          <w:p w:rsidR="0025131E" w:rsidRPr="00D02F44" w:rsidRDefault="0025131E" w:rsidP="00C65EF2">
            <w:pPr>
              <w:shd w:val="clear" w:color="auto" w:fill="FFFFFF"/>
              <w:ind w:left="259" w:right="24"/>
              <w:jc w:val="center"/>
              <w:rPr>
                <w:color w:val="000000"/>
                <w:spacing w:val="-2"/>
              </w:rPr>
            </w:pPr>
          </w:p>
          <w:p w:rsidR="0025131E" w:rsidRPr="00D02F44" w:rsidRDefault="0025131E" w:rsidP="00C65EF2">
            <w:pPr>
              <w:shd w:val="clear" w:color="auto" w:fill="FFFFFF"/>
              <w:ind w:left="259" w:right="24"/>
              <w:jc w:val="center"/>
              <w:rPr>
                <w:color w:val="000000"/>
                <w:spacing w:val="-2"/>
              </w:rPr>
            </w:pPr>
          </w:p>
          <w:p w:rsidR="0025131E" w:rsidRPr="00D02F44" w:rsidRDefault="0025131E" w:rsidP="00C65EF2">
            <w:pPr>
              <w:shd w:val="clear" w:color="auto" w:fill="FFFFFF"/>
              <w:ind w:left="259" w:right="24"/>
              <w:jc w:val="center"/>
              <w:rPr>
                <w:color w:val="000000"/>
                <w:spacing w:val="-2"/>
              </w:rPr>
            </w:pPr>
          </w:p>
          <w:p w:rsidR="0025131E" w:rsidRPr="00D02F44" w:rsidRDefault="0025131E" w:rsidP="00C65EF2">
            <w:pPr>
              <w:shd w:val="clear" w:color="auto" w:fill="FFFFFF"/>
              <w:ind w:left="259" w:right="24"/>
              <w:jc w:val="center"/>
              <w:rPr>
                <w:color w:val="000000"/>
                <w:spacing w:val="-2"/>
              </w:rPr>
            </w:pPr>
          </w:p>
          <w:p w:rsidR="0025131E" w:rsidRPr="00D02F44" w:rsidRDefault="0025131E" w:rsidP="00C65EF2">
            <w:pPr>
              <w:shd w:val="clear" w:color="auto" w:fill="FFFFFF"/>
              <w:ind w:left="259" w:right="24"/>
              <w:jc w:val="center"/>
              <w:rPr>
                <w:color w:val="000000"/>
                <w:spacing w:val="-2"/>
              </w:rPr>
            </w:pPr>
          </w:p>
          <w:p w:rsidR="0025131E" w:rsidRPr="00D02F44" w:rsidRDefault="0025131E" w:rsidP="00C65EF2">
            <w:pPr>
              <w:shd w:val="clear" w:color="auto" w:fill="FFFFFF"/>
              <w:ind w:right="24"/>
              <w:rPr>
                <w:color w:val="000000"/>
                <w:spacing w:val="-2"/>
              </w:rPr>
            </w:pPr>
            <w:r w:rsidRPr="00D02F44">
              <w:rPr>
                <w:color w:val="000000"/>
                <w:spacing w:val="-2"/>
              </w:rPr>
              <w:t>960</w:t>
            </w:r>
          </w:p>
          <w:p w:rsidR="0025131E" w:rsidRPr="00D02F44" w:rsidRDefault="0025131E" w:rsidP="00C65EF2">
            <w:pPr>
              <w:shd w:val="clear" w:color="auto" w:fill="FFFFFF"/>
              <w:ind w:right="24"/>
            </w:pPr>
            <w:r w:rsidRPr="00D02F44">
              <w:rPr>
                <w:color w:val="000000"/>
                <w:spacing w:val="-2"/>
              </w:rPr>
              <w:t>965</w:t>
            </w:r>
          </w:p>
          <w:p w:rsidR="0025131E" w:rsidRPr="00D02F44" w:rsidRDefault="0025131E" w:rsidP="00C65EF2">
            <w:pPr>
              <w:shd w:val="clear" w:color="auto" w:fill="FFFFFF"/>
              <w:tabs>
                <w:tab w:val="left" w:pos="480"/>
                <w:tab w:val="center" w:pos="798"/>
              </w:tabs>
              <w:ind w:left="259"/>
              <w:jc w:val="center"/>
              <w:rPr>
                <w:color w:val="000000"/>
                <w:spacing w:val="-2"/>
              </w:rPr>
            </w:pPr>
          </w:p>
          <w:p w:rsidR="0025131E" w:rsidRPr="00D02F44" w:rsidRDefault="0025131E" w:rsidP="00C65EF2">
            <w:pPr>
              <w:shd w:val="clear" w:color="auto" w:fill="FFFFFF"/>
              <w:tabs>
                <w:tab w:val="left" w:pos="480"/>
                <w:tab w:val="center" w:pos="798"/>
              </w:tabs>
            </w:pPr>
            <w:r w:rsidRPr="00D02F44">
              <w:rPr>
                <w:color w:val="000000"/>
                <w:spacing w:val="-2"/>
              </w:rPr>
              <w:t>540</w:t>
            </w:r>
          </w:p>
        </w:tc>
      </w:tr>
    </w:tbl>
    <w:p w:rsidR="0025131E" w:rsidRDefault="0025131E" w:rsidP="0025131E">
      <w:pPr>
        <w:pStyle w:val="a5"/>
        <w:rPr>
          <w:b/>
          <w:i/>
        </w:rPr>
      </w:pPr>
    </w:p>
    <w:p w:rsidR="0025131E" w:rsidRPr="00AE0382" w:rsidRDefault="0025131E" w:rsidP="0025131E">
      <w:pPr>
        <w:pStyle w:val="a5"/>
        <w:rPr>
          <w:b/>
          <w:i/>
        </w:rPr>
      </w:pPr>
      <w:r w:rsidRPr="0025131E">
        <w:rPr>
          <w:i/>
        </w:rPr>
        <w:t>Задание.</w:t>
      </w:r>
      <w:r w:rsidRPr="00AE0382">
        <w:t>По данным, приведенным в таблице, рассчитать различные варианты стратегии финансовогоуправления оборотными активами. Определить тип стратегии. Построить график. Сделать выводы.</w:t>
      </w:r>
    </w:p>
    <w:p w:rsidR="0025131E" w:rsidRDefault="0025131E" w:rsidP="0025131E">
      <w:pPr>
        <w:pStyle w:val="a5"/>
      </w:pPr>
    </w:p>
    <w:tbl>
      <w:tblPr>
        <w:tblStyle w:val="af9"/>
        <w:tblW w:w="0" w:type="auto"/>
        <w:tblLook w:val="04A0"/>
      </w:tblPr>
      <w:tblGrid>
        <w:gridCol w:w="1479"/>
        <w:gridCol w:w="1445"/>
        <w:gridCol w:w="1964"/>
        <w:gridCol w:w="1378"/>
        <w:gridCol w:w="1887"/>
        <w:gridCol w:w="1700"/>
      </w:tblGrid>
      <w:tr w:rsidR="0025131E" w:rsidTr="00C65EF2">
        <w:tc>
          <w:tcPr>
            <w:tcW w:w="1479" w:type="dxa"/>
          </w:tcPr>
          <w:p w:rsidR="0025131E" w:rsidRDefault="0025131E" w:rsidP="00C65EF2">
            <w:pPr>
              <w:pStyle w:val="a5"/>
              <w:ind w:firstLine="0"/>
            </w:pPr>
            <w:r>
              <w:t>Месяц</w:t>
            </w:r>
          </w:p>
        </w:tc>
        <w:tc>
          <w:tcPr>
            <w:tcW w:w="1446" w:type="dxa"/>
          </w:tcPr>
          <w:p w:rsidR="0025131E" w:rsidRDefault="0025131E" w:rsidP="00C65EF2">
            <w:pPr>
              <w:pStyle w:val="a5"/>
              <w:ind w:firstLine="0"/>
            </w:pPr>
            <w:r>
              <w:t>Текущие активы, тыс. руб.</w:t>
            </w:r>
          </w:p>
        </w:tc>
        <w:tc>
          <w:tcPr>
            <w:tcW w:w="1964" w:type="dxa"/>
          </w:tcPr>
          <w:p w:rsidR="0025131E" w:rsidRDefault="0025131E" w:rsidP="00C65EF2">
            <w:pPr>
              <w:pStyle w:val="a5"/>
              <w:ind w:firstLine="0"/>
            </w:pPr>
            <w:r>
              <w:t>Внеоборотные активы, тыс. руб</w:t>
            </w:r>
          </w:p>
        </w:tc>
        <w:tc>
          <w:tcPr>
            <w:tcW w:w="1379" w:type="dxa"/>
          </w:tcPr>
          <w:p w:rsidR="0025131E" w:rsidRDefault="0025131E" w:rsidP="00C65EF2">
            <w:pPr>
              <w:pStyle w:val="a5"/>
              <w:ind w:firstLine="0"/>
            </w:pPr>
            <w:r>
              <w:t>Всего активов</w:t>
            </w:r>
          </w:p>
        </w:tc>
        <w:tc>
          <w:tcPr>
            <w:tcW w:w="1887" w:type="dxa"/>
          </w:tcPr>
          <w:p w:rsidR="0025131E" w:rsidRDefault="0025131E" w:rsidP="00C65EF2">
            <w:pPr>
              <w:pStyle w:val="a5"/>
              <w:ind w:firstLine="0"/>
            </w:pPr>
            <w:r>
              <w:t>Минимальная потребность в источниках средств, тыс. руб.</w:t>
            </w:r>
          </w:p>
        </w:tc>
        <w:tc>
          <w:tcPr>
            <w:tcW w:w="1700" w:type="dxa"/>
          </w:tcPr>
          <w:p w:rsidR="0025131E" w:rsidRDefault="0025131E" w:rsidP="00C65EF2">
            <w:pPr>
              <w:pStyle w:val="a5"/>
              <w:ind w:firstLine="0"/>
            </w:pPr>
            <w:r>
              <w:t>Сезонная потребность</w:t>
            </w:r>
          </w:p>
        </w:tc>
      </w:tr>
      <w:tr w:rsidR="0025131E" w:rsidTr="00C65EF2">
        <w:tc>
          <w:tcPr>
            <w:tcW w:w="1479" w:type="dxa"/>
          </w:tcPr>
          <w:p w:rsidR="0025131E" w:rsidRDefault="0025131E" w:rsidP="00C65EF2">
            <w:pPr>
              <w:pStyle w:val="a5"/>
              <w:ind w:firstLine="0"/>
            </w:pPr>
            <w:r>
              <w:t>Январь</w:t>
            </w:r>
          </w:p>
        </w:tc>
        <w:tc>
          <w:tcPr>
            <w:tcW w:w="1446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  <w:r>
              <w:t>25</w:t>
            </w:r>
          </w:p>
        </w:tc>
        <w:tc>
          <w:tcPr>
            <w:tcW w:w="1964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  <w:r>
              <w:t>68</w:t>
            </w:r>
          </w:p>
        </w:tc>
        <w:tc>
          <w:tcPr>
            <w:tcW w:w="1379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</w:p>
        </w:tc>
        <w:tc>
          <w:tcPr>
            <w:tcW w:w="1887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</w:p>
        </w:tc>
        <w:tc>
          <w:tcPr>
            <w:tcW w:w="1700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</w:p>
        </w:tc>
      </w:tr>
      <w:tr w:rsidR="0025131E" w:rsidTr="00C65EF2">
        <w:tc>
          <w:tcPr>
            <w:tcW w:w="1479" w:type="dxa"/>
          </w:tcPr>
          <w:p w:rsidR="0025131E" w:rsidRDefault="0025131E" w:rsidP="00C65EF2">
            <w:pPr>
              <w:pStyle w:val="a5"/>
              <w:ind w:firstLine="0"/>
            </w:pPr>
            <w:r>
              <w:t xml:space="preserve">Февраль </w:t>
            </w:r>
          </w:p>
        </w:tc>
        <w:tc>
          <w:tcPr>
            <w:tcW w:w="1446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  <w:r>
              <w:t>23</w:t>
            </w:r>
          </w:p>
        </w:tc>
        <w:tc>
          <w:tcPr>
            <w:tcW w:w="1964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  <w:r>
              <w:t>68</w:t>
            </w:r>
          </w:p>
        </w:tc>
        <w:tc>
          <w:tcPr>
            <w:tcW w:w="1379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</w:p>
        </w:tc>
        <w:tc>
          <w:tcPr>
            <w:tcW w:w="1887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</w:p>
        </w:tc>
        <w:tc>
          <w:tcPr>
            <w:tcW w:w="1700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</w:p>
        </w:tc>
      </w:tr>
      <w:tr w:rsidR="0025131E" w:rsidTr="00C65EF2">
        <w:tc>
          <w:tcPr>
            <w:tcW w:w="1479" w:type="dxa"/>
          </w:tcPr>
          <w:p w:rsidR="0025131E" w:rsidRDefault="0025131E" w:rsidP="00C65EF2">
            <w:pPr>
              <w:pStyle w:val="a5"/>
              <w:ind w:firstLine="0"/>
            </w:pPr>
            <w:r>
              <w:t>Март</w:t>
            </w:r>
          </w:p>
        </w:tc>
        <w:tc>
          <w:tcPr>
            <w:tcW w:w="1446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  <w:r>
              <w:t>25</w:t>
            </w:r>
          </w:p>
        </w:tc>
        <w:tc>
          <w:tcPr>
            <w:tcW w:w="1964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  <w:r>
              <w:t>68</w:t>
            </w:r>
          </w:p>
        </w:tc>
        <w:tc>
          <w:tcPr>
            <w:tcW w:w="1379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</w:p>
        </w:tc>
        <w:tc>
          <w:tcPr>
            <w:tcW w:w="1887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</w:p>
        </w:tc>
        <w:tc>
          <w:tcPr>
            <w:tcW w:w="1700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</w:p>
        </w:tc>
      </w:tr>
      <w:tr w:rsidR="0025131E" w:rsidTr="00C65EF2">
        <w:tc>
          <w:tcPr>
            <w:tcW w:w="1479" w:type="dxa"/>
          </w:tcPr>
          <w:p w:rsidR="0025131E" w:rsidRDefault="0025131E" w:rsidP="00C65EF2">
            <w:pPr>
              <w:pStyle w:val="a5"/>
              <w:ind w:firstLine="0"/>
            </w:pPr>
            <w:r>
              <w:t>Апрель</w:t>
            </w:r>
          </w:p>
        </w:tc>
        <w:tc>
          <w:tcPr>
            <w:tcW w:w="1446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  <w:r>
              <w:t>22</w:t>
            </w:r>
          </w:p>
        </w:tc>
        <w:tc>
          <w:tcPr>
            <w:tcW w:w="1964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  <w:r>
              <w:t>68</w:t>
            </w:r>
          </w:p>
        </w:tc>
        <w:tc>
          <w:tcPr>
            <w:tcW w:w="1379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</w:p>
        </w:tc>
        <w:tc>
          <w:tcPr>
            <w:tcW w:w="1887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</w:p>
        </w:tc>
        <w:tc>
          <w:tcPr>
            <w:tcW w:w="1700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</w:p>
        </w:tc>
      </w:tr>
      <w:tr w:rsidR="0025131E" w:rsidTr="00C65EF2">
        <w:tc>
          <w:tcPr>
            <w:tcW w:w="1479" w:type="dxa"/>
          </w:tcPr>
          <w:p w:rsidR="0025131E" w:rsidRDefault="0025131E" w:rsidP="00C65EF2">
            <w:pPr>
              <w:pStyle w:val="a5"/>
              <w:ind w:firstLine="0"/>
            </w:pPr>
            <w:r>
              <w:lastRenderedPageBreak/>
              <w:t>Май</w:t>
            </w:r>
          </w:p>
        </w:tc>
        <w:tc>
          <w:tcPr>
            <w:tcW w:w="1446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  <w:r>
              <w:t>20</w:t>
            </w:r>
          </w:p>
        </w:tc>
        <w:tc>
          <w:tcPr>
            <w:tcW w:w="1964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  <w:r>
              <w:t>68</w:t>
            </w:r>
          </w:p>
        </w:tc>
        <w:tc>
          <w:tcPr>
            <w:tcW w:w="1379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</w:p>
        </w:tc>
        <w:tc>
          <w:tcPr>
            <w:tcW w:w="1887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</w:p>
        </w:tc>
        <w:tc>
          <w:tcPr>
            <w:tcW w:w="1700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</w:p>
        </w:tc>
      </w:tr>
      <w:tr w:rsidR="0025131E" w:rsidTr="00C65EF2">
        <w:tc>
          <w:tcPr>
            <w:tcW w:w="1479" w:type="dxa"/>
          </w:tcPr>
          <w:p w:rsidR="0025131E" w:rsidRDefault="0025131E" w:rsidP="00C65EF2">
            <w:pPr>
              <w:pStyle w:val="a5"/>
              <w:ind w:firstLine="0"/>
            </w:pPr>
            <w:r>
              <w:t>Июнь</w:t>
            </w:r>
          </w:p>
        </w:tc>
        <w:tc>
          <w:tcPr>
            <w:tcW w:w="1446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  <w:r>
              <w:t>20</w:t>
            </w:r>
          </w:p>
        </w:tc>
        <w:tc>
          <w:tcPr>
            <w:tcW w:w="1964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  <w:r>
              <w:t>68</w:t>
            </w:r>
          </w:p>
        </w:tc>
        <w:tc>
          <w:tcPr>
            <w:tcW w:w="1379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</w:p>
        </w:tc>
        <w:tc>
          <w:tcPr>
            <w:tcW w:w="1887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</w:p>
        </w:tc>
        <w:tc>
          <w:tcPr>
            <w:tcW w:w="1700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</w:p>
        </w:tc>
      </w:tr>
      <w:tr w:rsidR="0025131E" w:rsidTr="00C65EF2">
        <w:tc>
          <w:tcPr>
            <w:tcW w:w="1479" w:type="dxa"/>
          </w:tcPr>
          <w:p w:rsidR="0025131E" w:rsidRDefault="0025131E" w:rsidP="00C65EF2">
            <w:pPr>
              <w:pStyle w:val="a5"/>
              <w:ind w:firstLine="0"/>
            </w:pPr>
            <w:r>
              <w:t>Июль</w:t>
            </w:r>
          </w:p>
        </w:tc>
        <w:tc>
          <w:tcPr>
            <w:tcW w:w="1446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  <w:r>
              <w:t>17</w:t>
            </w:r>
          </w:p>
        </w:tc>
        <w:tc>
          <w:tcPr>
            <w:tcW w:w="1964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  <w:r>
              <w:t>68</w:t>
            </w:r>
          </w:p>
        </w:tc>
        <w:tc>
          <w:tcPr>
            <w:tcW w:w="1379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</w:p>
        </w:tc>
        <w:tc>
          <w:tcPr>
            <w:tcW w:w="1887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</w:p>
        </w:tc>
        <w:tc>
          <w:tcPr>
            <w:tcW w:w="1700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</w:p>
        </w:tc>
      </w:tr>
      <w:tr w:rsidR="0025131E" w:rsidTr="00C65EF2">
        <w:tc>
          <w:tcPr>
            <w:tcW w:w="1479" w:type="dxa"/>
          </w:tcPr>
          <w:p w:rsidR="0025131E" w:rsidRDefault="0025131E" w:rsidP="00C65EF2">
            <w:pPr>
              <w:pStyle w:val="a5"/>
              <w:ind w:firstLine="0"/>
            </w:pPr>
            <w:r>
              <w:t>Август</w:t>
            </w:r>
          </w:p>
        </w:tc>
        <w:tc>
          <w:tcPr>
            <w:tcW w:w="1446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  <w:r>
              <w:t>19</w:t>
            </w:r>
          </w:p>
        </w:tc>
        <w:tc>
          <w:tcPr>
            <w:tcW w:w="1964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  <w:r>
              <w:t>68</w:t>
            </w:r>
          </w:p>
        </w:tc>
        <w:tc>
          <w:tcPr>
            <w:tcW w:w="1379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</w:p>
        </w:tc>
        <w:tc>
          <w:tcPr>
            <w:tcW w:w="1887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</w:p>
        </w:tc>
        <w:tc>
          <w:tcPr>
            <w:tcW w:w="1700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</w:p>
        </w:tc>
      </w:tr>
      <w:tr w:rsidR="0025131E" w:rsidTr="00C65EF2">
        <w:tc>
          <w:tcPr>
            <w:tcW w:w="1479" w:type="dxa"/>
          </w:tcPr>
          <w:p w:rsidR="0025131E" w:rsidRDefault="0025131E" w:rsidP="00C65EF2">
            <w:pPr>
              <w:pStyle w:val="a5"/>
              <w:ind w:firstLine="0"/>
            </w:pPr>
            <w:r>
              <w:t>Сентябрь</w:t>
            </w:r>
          </w:p>
        </w:tc>
        <w:tc>
          <w:tcPr>
            <w:tcW w:w="1446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  <w:r>
              <w:t>22</w:t>
            </w:r>
          </w:p>
        </w:tc>
        <w:tc>
          <w:tcPr>
            <w:tcW w:w="1964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  <w:r>
              <w:t>68</w:t>
            </w:r>
          </w:p>
        </w:tc>
        <w:tc>
          <w:tcPr>
            <w:tcW w:w="1379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</w:p>
        </w:tc>
        <w:tc>
          <w:tcPr>
            <w:tcW w:w="1887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</w:p>
        </w:tc>
        <w:tc>
          <w:tcPr>
            <w:tcW w:w="1700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</w:p>
        </w:tc>
      </w:tr>
      <w:tr w:rsidR="0025131E" w:rsidTr="00C65EF2">
        <w:tc>
          <w:tcPr>
            <w:tcW w:w="1479" w:type="dxa"/>
          </w:tcPr>
          <w:p w:rsidR="0025131E" w:rsidRDefault="0025131E" w:rsidP="00C65EF2">
            <w:pPr>
              <w:pStyle w:val="a5"/>
              <w:ind w:firstLine="0"/>
            </w:pPr>
            <w:r>
              <w:t>Октябрь</w:t>
            </w:r>
          </w:p>
        </w:tc>
        <w:tc>
          <w:tcPr>
            <w:tcW w:w="1446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  <w:r>
              <w:t>26</w:t>
            </w:r>
          </w:p>
        </w:tc>
        <w:tc>
          <w:tcPr>
            <w:tcW w:w="1964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  <w:r>
              <w:t>68</w:t>
            </w:r>
          </w:p>
        </w:tc>
        <w:tc>
          <w:tcPr>
            <w:tcW w:w="1379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</w:p>
        </w:tc>
        <w:tc>
          <w:tcPr>
            <w:tcW w:w="1887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</w:p>
        </w:tc>
        <w:tc>
          <w:tcPr>
            <w:tcW w:w="1700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</w:p>
        </w:tc>
      </w:tr>
      <w:tr w:rsidR="0025131E" w:rsidTr="00C65EF2">
        <w:tc>
          <w:tcPr>
            <w:tcW w:w="1479" w:type="dxa"/>
          </w:tcPr>
          <w:p w:rsidR="0025131E" w:rsidRDefault="0025131E" w:rsidP="00C65EF2">
            <w:pPr>
              <w:pStyle w:val="a5"/>
              <w:ind w:firstLine="0"/>
            </w:pPr>
            <w:r>
              <w:t>Ноябрь</w:t>
            </w:r>
          </w:p>
        </w:tc>
        <w:tc>
          <w:tcPr>
            <w:tcW w:w="1446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  <w:r>
              <w:t>23</w:t>
            </w:r>
          </w:p>
        </w:tc>
        <w:tc>
          <w:tcPr>
            <w:tcW w:w="1964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  <w:r>
              <w:t>68</w:t>
            </w:r>
          </w:p>
        </w:tc>
        <w:tc>
          <w:tcPr>
            <w:tcW w:w="1379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</w:p>
        </w:tc>
        <w:tc>
          <w:tcPr>
            <w:tcW w:w="1887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</w:p>
        </w:tc>
        <w:tc>
          <w:tcPr>
            <w:tcW w:w="1700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</w:p>
        </w:tc>
      </w:tr>
      <w:tr w:rsidR="0025131E" w:rsidTr="00C65EF2">
        <w:tc>
          <w:tcPr>
            <w:tcW w:w="1479" w:type="dxa"/>
          </w:tcPr>
          <w:p w:rsidR="0025131E" w:rsidRDefault="0025131E" w:rsidP="00C65EF2">
            <w:pPr>
              <w:pStyle w:val="a5"/>
              <w:ind w:firstLine="0"/>
            </w:pPr>
            <w:r>
              <w:t>Декабрь</w:t>
            </w:r>
          </w:p>
        </w:tc>
        <w:tc>
          <w:tcPr>
            <w:tcW w:w="1446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  <w:r>
              <w:t>25</w:t>
            </w:r>
          </w:p>
        </w:tc>
        <w:tc>
          <w:tcPr>
            <w:tcW w:w="1964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  <w:r>
              <w:t>68</w:t>
            </w:r>
          </w:p>
        </w:tc>
        <w:tc>
          <w:tcPr>
            <w:tcW w:w="1379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</w:p>
        </w:tc>
        <w:tc>
          <w:tcPr>
            <w:tcW w:w="1887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</w:p>
        </w:tc>
        <w:tc>
          <w:tcPr>
            <w:tcW w:w="1700" w:type="dxa"/>
          </w:tcPr>
          <w:p w:rsidR="0025131E" w:rsidRDefault="0025131E" w:rsidP="00C65EF2">
            <w:pPr>
              <w:pStyle w:val="a5"/>
              <w:ind w:firstLine="0"/>
              <w:jc w:val="center"/>
            </w:pPr>
          </w:p>
        </w:tc>
      </w:tr>
    </w:tbl>
    <w:p w:rsidR="0025131E" w:rsidRPr="00AE0382" w:rsidRDefault="0025131E" w:rsidP="0025131E">
      <w:pPr>
        <w:pStyle w:val="a5"/>
      </w:pPr>
    </w:p>
    <w:p w:rsidR="0025131E" w:rsidRPr="00AE0382" w:rsidRDefault="0025131E" w:rsidP="0025131E">
      <w:pPr>
        <w:pStyle w:val="a5"/>
        <w:rPr>
          <w:b/>
          <w:i/>
        </w:rPr>
      </w:pPr>
      <w:r w:rsidRPr="0025131E">
        <w:rPr>
          <w:i/>
        </w:rPr>
        <w:t>Задание.</w:t>
      </w:r>
      <w:r>
        <w:t>Определить оптимальный размер партии поставки, количество поставок товара на протяжении года и очередность поставки в днях, если годовая потребность в определенном виде сырья, определяющая объем его закупки, составляет 1500 тыс. р. Размер текущих затрат по размещению заказа, доставке товаров и их хранению в расчете на одну поставляемую партию составляет 18 тыс. р., размер текущих затрат по хранению единицы запаса составляет 9 тыс. р.</w:t>
      </w:r>
    </w:p>
    <w:p w:rsidR="0025131E" w:rsidRDefault="0025131E" w:rsidP="0025131E">
      <w:pPr>
        <w:pStyle w:val="a5"/>
        <w:rPr>
          <w:lang w:eastAsia="ru-RU"/>
        </w:rPr>
      </w:pPr>
    </w:p>
    <w:p w:rsidR="0025131E" w:rsidRPr="00824EB0" w:rsidRDefault="0025131E" w:rsidP="0025131E">
      <w:pPr>
        <w:pStyle w:val="a5"/>
        <w:rPr>
          <w:b/>
          <w:i/>
        </w:rPr>
      </w:pPr>
      <w:r w:rsidRPr="0025131E">
        <w:rPr>
          <w:i/>
        </w:rPr>
        <w:t>Задание.</w:t>
      </w:r>
      <w:r w:rsidRPr="00AE0382">
        <w:t>Чистая прибыль компании за год составила 1,73 млн. руб. Приемл</w:t>
      </w:r>
      <w:r>
        <w:t xml:space="preserve">емая норма прибыли равна 17%. </w:t>
      </w:r>
      <w:r w:rsidRPr="00AE0382">
        <w:t>Имеется два варианта обновления материа</w:t>
      </w:r>
      <w:r>
        <w:t>льно-технической базы компании:</w:t>
      </w:r>
    </w:p>
    <w:p w:rsidR="0025131E" w:rsidRDefault="0025131E" w:rsidP="0025131E">
      <w:pPr>
        <w:pStyle w:val="a"/>
      </w:pPr>
      <w:r w:rsidRPr="00AE0382">
        <w:t>первый, требует реинвестирования 50% п</w:t>
      </w:r>
      <w:r>
        <w:t xml:space="preserve">рибыли; </w:t>
      </w:r>
    </w:p>
    <w:p w:rsidR="0025131E" w:rsidRDefault="0025131E" w:rsidP="0025131E">
      <w:pPr>
        <w:pStyle w:val="a"/>
      </w:pPr>
      <w:r>
        <w:t>второй, - 20 %.</w:t>
      </w:r>
    </w:p>
    <w:p w:rsidR="0025131E" w:rsidRDefault="0025131E" w:rsidP="0025131E">
      <w:pPr>
        <w:pStyle w:val="a5"/>
      </w:pPr>
      <w:r w:rsidRPr="00AE0382">
        <w:t>В первом случае годовой темп прироста прибыл</w:t>
      </w:r>
      <w:r>
        <w:t>и составит 8%, во втором – 3%.</w:t>
      </w:r>
    </w:p>
    <w:p w:rsidR="0025131E" w:rsidRPr="00AE0382" w:rsidRDefault="0025131E" w:rsidP="0025131E">
      <w:pPr>
        <w:pStyle w:val="a5"/>
      </w:pPr>
      <w:r w:rsidRPr="00AE0382">
        <w:rPr>
          <w:rStyle w:val="submenu-table"/>
        </w:rPr>
        <w:t>Какая дивидендная политика более предпочтительна? Вывод подкрепите расчетами.</w:t>
      </w:r>
    </w:p>
    <w:p w:rsidR="0025131E" w:rsidRDefault="0025131E" w:rsidP="0025131E">
      <w:pPr>
        <w:pStyle w:val="a5"/>
        <w:rPr>
          <w:b/>
          <w:i/>
        </w:rPr>
      </w:pPr>
    </w:p>
    <w:p w:rsidR="0025131E" w:rsidRPr="0024120E" w:rsidRDefault="0025131E" w:rsidP="0025131E">
      <w:pPr>
        <w:pStyle w:val="a5"/>
        <w:rPr>
          <w:b/>
          <w:i/>
        </w:rPr>
      </w:pPr>
      <w:r w:rsidRPr="0025131E">
        <w:rPr>
          <w:i/>
        </w:rPr>
        <w:t>Задание.</w:t>
      </w:r>
      <w:r>
        <w:t>Проследить динамику изменения эффекта финансового рычага при различных условиях:</w:t>
      </w:r>
    </w:p>
    <w:p w:rsidR="0025131E" w:rsidRDefault="0025131E" w:rsidP="005F19FA">
      <w:pPr>
        <w:pStyle w:val="1"/>
        <w:numPr>
          <w:ilvl w:val="0"/>
          <w:numId w:val="15"/>
        </w:numPr>
        <w:ind w:left="567" w:hanging="425"/>
      </w:pPr>
      <w:r>
        <w:t>Имеется два предприятия А и Б.</w:t>
      </w:r>
    </w:p>
    <w:p w:rsidR="0025131E" w:rsidRDefault="0025131E" w:rsidP="0025131E">
      <w:pPr>
        <w:pStyle w:val="a5"/>
      </w:pPr>
      <w:r>
        <w:t>Предприятие А не имеет заемных источников средств. Активы составляют 1400 млн. р. Пассивы 1400 млн. р. собственных средств. Актив и пассив уменьшены на величину кредиторской задолженности.</w:t>
      </w:r>
    </w:p>
    <w:p w:rsidR="0025131E" w:rsidRDefault="0025131E" w:rsidP="0025131E">
      <w:pPr>
        <w:pStyle w:val="a5"/>
      </w:pPr>
      <w:r>
        <w:t>Для предприятия Б активы составляют 1400 млн. р., пассивы на 50 % состоят из собственных и на 50 % из заемных средств. Актив и пассив уменьшены на величину кредиторской задолженности. Нетто – результат эксплуатации инвестиций одинаков для обоих предприятий и составляет 320 млн. р. Плата за заемные средства – 15 %. Налог на прибыль – 25 %.</w:t>
      </w:r>
    </w:p>
    <w:p w:rsidR="0025131E" w:rsidRDefault="0025131E" w:rsidP="0025131E">
      <w:pPr>
        <w:pStyle w:val="1"/>
      </w:pPr>
      <w:r>
        <w:t>Как изменится ЭФР , если плата за заемные средства составит – 17 %, а плечо финансового рычага увеличится и будет составлять 2.</w:t>
      </w:r>
    </w:p>
    <w:p w:rsidR="0025131E" w:rsidRDefault="0025131E" w:rsidP="0025131E">
      <w:pPr>
        <w:pStyle w:val="1"/>
      </w:pPr>
      <w:r>
        <w:t>Как изменится ЭФР, если плата за заемные средства – 18 %, а плечо финансового рычага – 3.</w:t>
      </w:r>
    </w:p>
    <w:p w:rsidR="0025131E" w:rsidRDefault="0025131E" w:rsidP="0025131E">
      <w:pPr>
        <w:pStyle w:val="1"/>
      </w:pPr>
      <w:r>
        <w:t>Чему будет равен ЭФР, если кредиторская задолженность составляет 28 млн. р.</w:t>
      </w:r>
    </w:p>
    <w:p w:rsidR="0025131E" w:rsidRDefault="0025131E" w:rsidP="0025131E">
      <w:pPr>
        <w:pStyle w:val="a5"/>
      </w:pPr>
    </w:p>
    <w:p w:rsidR="0025131E" w:rsidRPr="0024120E" w:rsidRDefault="0025131E" w:rsidP="0025131E">
      <w:pPr>
        <w:pStyle w:val="a5"/>
        <w:rPr>
          <w:b/>
          <w:i/>
        </w:rPr>
      </w:pPr>
      <w:r w:rsidRPr="0025131E">
        <w:rPr>
          <w:i/>
        </w:rPr>
        <w:t>Задание.</w:t>
      </w:r>
      <w:r>
        <w:t>Как изменится структура источников собственных средств предприятия, если рыночная цена его обыкновенных акций составляет 1700 р. и предприятие объявило о выплате дивидендов акциями в размере 15%.</w:t>
      </w:r>
    </w:p>
    <w:p w:rsidR="0025131E" w:rsidRDefault="0025131E" w:rsidP="0025131E">
      <w:pPr>
        <w:pStyle w:val="a5"/>
      </w:pPr>
      <w:r>
        <w:t>Исходные данные:</w:t>
      </w:r>
    </w:p>
    <w:p w:rsidR="0025131E" w:rsidRDefault="0025131E" w:rsidP="0025131E">
      <w:pPr>
        <w:pStyle w:val="a5"/>
      </w:pPr>
      <w:r>
        <w:t>Структура собственного капитала до выплаты дивидендов (тыс. р.):</w:t>
      </w:r>
    </w:p>
    <w:p w:rsidR="0025131E" w:rsidRDefault="0025131E" w:rsidP="0025131E">
      <w:pPr>
        <w:pStyle w:val="a5"/>
      </w:pPr>
      <w:r>
        <w:t>1) уставный капитал:</w:t>
      </w:r>
    </w:p>
    <w:p w:rsidR="0025131E" w:rsidRDefault="0025131E" w:rsidP="0025131E">
      <w:pPr>
        <w:pStyle w:val="a5"/>
      </w:pPr>
      <w:r>
        <w:t>− привилегированные акции (1000 акций по 5000 р.);</w:t>
      </w:r>
    </w:p>
    <w:p w:rsidR="0025131E" w:rsidRDefault="0025131E" w:rsidP="0025131E">
      <w:pPr>
        <w:pStyle w:val="a5"/>
      </w:pPr>
      <w:r>
        <w:t>− обыкновенные акции (15000 по 2100 р.);</w:t>
      </w:r>
    </w:p>
    <w:p w:rsidR="0025131E" w:rsidRDefault="0025131E" w:rsidP="0025131E">
      <w:pPr>
        <w:pStyle w:val="a5"/>
      </w:pPr>
      <w:r>
        <w:t>2) резервный капитал – 3500 тыc. р.;</w:t>
      </w:r>
    </w:p>
    <w:p w:rsidR="0025131E" w:rsidRPr="0024120E" w:rsidRDefault="0025131E" w:rsidP="0025131E">
      <w:pPr>
        <w:pStyle w:val="a5"/>
      </w:pPr>
      <w:r>
        <w:t>3) нераспределенная прибыль – 8500 тыc. р.</w:t>
      </w:r>
    </w:p>
    <w:p w:rsidR="005F3F08" w:rsidRDefault="005F3F08" w:rsidP="0025131E">
      <w:pPr>
        <w:pStyle w:val="a5"/>
      </w:pPr>
    </w:p>
    <w:p w:rsidR="00462276" w:rsidRDefault="00462276" w:rsidP="00956C28">
      <w:pPr>
        <w:pStyle w:val="a5"/>
      </w:pPr>
    </w:p>
    <w:p w:rsidR="00C65EF2" w:rsidRDefault="00C65EF2" w:rsidP="00C65EF2">
      <w:pPr>
        <w:pStyle w:val="11"/>
      </w:pPr>
      <w:bookmarkStart w:id="3" w:name="_Toc368604083"/>
      <w:bookmarkStart w:id="4" w:name="_Toc371509150"/>
      <w:bookmarkStart w:id="5" w:name="_Toc372918766"/>
      <w:r>
        <w:lastRenderedPageBreak/>
        <w:t>МЕТОДИЧЕСКИЕ УКАЗАНИЯ ПО ВЫПОЛНЕНИЮ курсовой работы</w:t>
      </w:r>
      <w:bookmarkEnd w:id="3"/>
      <w:bookmarkEnd w:id="4"/>
      <w:bookmarkEnd w:id="5"/>
    </w:p>
    <w:p w:rsidR="00C65EF2" w:rsidRDefault="00C65EF2" w:rsidP="00C65EF2">
      <w:pPr>
        <w:pStyle w:val="112"/>
      </w:pPr>
      <w:bookmarkStart w:id="6" w:name="_Toc368604084"/>
      <w:bookmarkStart w:id="7" w:name="_Toc371509151"/>
      <w:bookmarkStart w:id="8" w:name="_Toc372918767"/>
      <w:r>
        <w:t>Методические рекомендации по выполнению и оформлению курсовой работы</w:t>
      </w:r>
      <w:bookmarkEnd w:id="6"/>
      <w:bookmarkEnd w:id="7"/>
      <w:bookmarkEnd w:id="8"/>
    </w:p>
    <w:p w:rsidR="00C65EF2" w:rsidRDefault="00C65EF2" w:rsidP="00C65EF2">
      <w:pPr>
        <w:pStyle w:val="a5"/>
        <w:rPr>
          <w:lang w:eastAsia="ru-RU"/>
        </w:rPr>
      </w:pPr>
      <w:r>
        <w:rPr>
          <w:lang w:eastAsia="ru-RU"/>
        </w:rPr>
        <w:t>Курсовая работа – один из важнейших элементов учебного процесса, способствующий развитию навыков самостоятельной работы, овладению методикой исследования и экспериментирования при решении разрабатываемых проблем и вопросов.</w:t>
      </w:r>
    </w:p>
    <w:p w:rsidR="00C65EF2" w:rsidRDefault="00C65EF2" w:rsidP="00C65EF2">
      <w:pPr>
        <w:pStyle w:val="a5"/>
        <w:rPr>
          <w:lang w:eastAsia="ru-RU"/>
        </w:rPr>
      </w:pPr>
      <w:r w:rsidRPr="00B43A05">
        <w:rPr>
          <w:lang w:eastAsia="ru-RU"/>
        </w:rPr>
        <w:t>Цель</w:t>
      </w:r>
      <w:r w:rsidRPr="00137813">
        <w:rPr>
          <w:lang w:eastAsia="ru-RU"/>
        </w:rPr>
        <w:t xml:space="preserve"> курсовой работы</w:t>
      </w:r>
      <w:r w:rsidRPr="00B43A05">
        <w:rPr>
          <w:lang w:eastAsia="ru-RU"/>
        </w:rPr>
        <w:t xml:space="preserve"> – на основе конкретного предприятия </w:t>
      </w:r>
      <w:r>
        <w:rPr>
          <w:lang w:eastAsia="ru-RU"/>
        </w:rPr>
        <w:t>разработать проект финансовой стратегии.</w:t>
      </w:r>
    </w:p>
    <w:p w:rsidR="00C65EF2" w:rsidRDefault="00C65EF2" w:rsidP="00C65EF2">
      <w:pPr>
        <w:pStyle w:val="a5"/>
        <w:rPr>
          <w:lang w:eastAsia="ru-RU"/>
        </w:rPr>
      </w:pPr>
      <w:r>
        <w:rPr>
          <w:lang w:eastAsia="ru-RU"/>
        </w:rPr>
        <w:t>Выполнение курсовой работы позволяет решить следующие задачи:</w:t>
      </w:r>
    </w:p>
    <w:p w:rsidR="00C65EF2" w:rsidRDefault="00C65EF2" w:rsidP="00C65EF2">
      <w:pPr>
        <w:pStyle w:val="a"/>
      </w:pPr>
      <w:r>
        <w:t>углубить и закрепить теоретические знания в области экономики, что достигается путем изучения специальной литературы по избранной теме. В процессе ее изучения приобретаются навыки выявления нерешенных проблем, систематизации точек зрения отдельных авторов по их решению, складывается собственное отношение бакалавра к решению той или иной проблемы. В результате повышается познавательная активность в изыскании различных вариантов более рациональных или оптимальных решений, стимулируются инициатива и самостоятельность, повышается ответственность за принятие решений, формируется научный, диалектический образ мышления;</w:t>
      </w:r>
    </w:p>
    <w:p w:rsidR="00C65EF2" w:rsidRDefault="00C65EF2" w:rsidP="00C65EF2">
      <w:pPr>
        <w:pStyle w:val="a"/>
      </w:pPr>
      <w:r>
        <w:t>научить бакалавра анализировать конкретные данные по выбранному объекту и теме, дать оценку происходящим явлениям, сделать правильные выводы по результатам проведенного анализа;</w:t>
      </w:r>
    </w:p>
    <w:p w:rsidR="00C65EF2" w:rsidRDefault="00C65EF2" w:rsidP="00C65EF2">
      <w:pPr>
        <w:pStyle w:val="a"/>
      </w:pPr>
      <w:r>
        <w:t>выявить способности бакалавра правильно применять теоретические положения, достижения науки при решении конкретных практических задач; умение обосновать целесообразность внедрения достижений науки и практики, оценить эффективность тех или иных мероприятий;</w:t>
      </w:r>
    </w:p>
    <w:p w:rsidR="00C65EF2" w:rsidRDefault="00C65EF2" w:rsidP="00C65EF2">
      <w:pPr>
        <w:pStyle w:val="a"/>
      </w:pPr>
      <w:r>
        <w:t>определить способности бакалавра излагать свои мысли четко, грамотно и в строгой логической последовательности. Он должен показать умение обобщать полученные данные и на их основе формулировать правильные выводы и давать обоснованные предложения для внедрения в практику работы организации (предприятия);</w:t>
      </w:r>
    </w:p>
    <w:p w:rsidR="00C65EF2" w:rsidRDefault="00C65EF2" w:rsidP="00C65EF2">
      <w:pPr>
        <w:pStyle w:val="a"/>
      </w:pPr>
      <w:r>
        <w:t>развивать у бакалавра формирование компетенций в области обобщения отечественного и зарубежного опыта, а также использования конкретных практических ситуаций;</w:t>
      </w:r>
    </w:p>
    <w:p w:rsidR="00C65EF2" w:rsidRDefault="00C65EF2" w:rsidP="00C65EF2">
      <w:pPr>
        <w:pStyle w:val="a"/>
      </w:pPr>
      <w:r>
        <w:t>развить навыки самостоятельного критического анализа, творческого осмысления и обобщения теоретического и практического опыта в области конкретной темы научного исследования.</w:t>
      </w:r>
    </w:p>
    <w:p w:rsidR="00C65EF2" w:rsidRDefault="00C65EF2" w:rsidP="00C65EF2">
      <w:pPr>
        <w:pStyle w:val="a5"/>
        <w:rPr>
          <w:lang w:eastAsia="ru-RU"/>
        </w:rPr>
      </w:pPr>
      <w:r>
        <w:rPr>
          <w:lang w:eastAsia="ru-RU"/>
        </w:rPr>
        <w:t xml:space="preserve">Выполненная курсовая работа может стать основой для дальнейшей научно-исследовательской деятельности бакалавра, включая бакалаврскую работу или проект. Чтобы повысить практическую значимость курсовой работы и заинтересованность в ней организаций (предприятий), на базе которых </w:t>
      </w:r>
      <w:r>
        <w:rPr>
          <w:lang w:eastAsia="ru-RU"/>
        </w:rPr>
        <w:lastRenderedPageBreak/>
        <w:t>выполняется исследование, нужно стремиться к разработке наиболее существенных для них проблем и направлений, требующих определенных корректировок в современных условиях деятельности.</w:t>
      </w:r>
    </w:p>
    <w:p w:rsidR="00C65EF2" w:rsidRDefault="00C65EF2" w:rsidP="00C65EF2">
      <w:pPr>
        <w:pStyle w:val="a5"/>
        <w:rPr>
          <w:lang w:eastAsia="ru-RU"/>
        </w:rPr>
      </w:pPr>
      <w:r>
        <w:rPr>
          <w:lang w:eastAsia="ru-RU"/>
        </w:rPr>
        <w:t>Практическая составляющая курсового исследования важна для подтверждения теоретических выводов и является основным критерием оценки способностей бакалавра использовать накопленный багаж знаний в практике работы исследуемых организаций (предприятий).</w:t>
      </w:r>
    </w:p>
    <w:p w:rsidR="00C65EF2" w:rsidRDefault="00C65EF2" w:rsidP="00C65EF2">
      <w:pPr>
        <w:pStyle w:val="a5"/>
        <w:rPr>
          <w:lang w:eastAsia="ru-RU"/>
        </w:rPr>
      </w:pPr>
      <w:r>
        <w:rPr>
          <w:lang w:eastAsia="ru-RU"/>
        </w:rPr>
        <w:t>Курсовая работа является основным учебным направлением, отражающим результаты изучения бакалавром избранной тематики. Она должна носить исследовательский характер, иметь четкое построение, логическую последовательность изложения материала, краткость и точность формулировок, исключающих возможность субъективного и неоднозначного толкования. Все выводы и предложения автора должны быть убедительно аргументированы и обоснованы.</w:t>
      </w:r>
    </w:p>
    <w:p w:rsidR="00C65EF2" w:rsidRPr="003E6E2A" w:rsidRDefault="00C65EF2" w:rsidP="00C65EF2">
      <w:pPr>
        <w:pStyle w:val="a5"/>
      </w:pPr>
      <w:r>
        <w:t xml:space="preserve">Курсовая работа содержит следующие структурные </w:t>
      </w:r>
      <w:r w:rsidRPr="003E6E2A">
        <w:t>элементы:</w:t>
      </w:r>
    </w:p>
    <w:p w:rsidR="00C65EF2" w:rsidRDefault="00C65EF2" w:rsidP="00C65EF2">
      <w:pPr>
        <w:pStyle w:val="a"/>
      </w:pPr>
      <w:r w:rsidRPr="003E6E2A">
        <w:t>титульный лист;</w:t>
      </w:r>
    </w:p>
    <w:p w:rsidR="00C65EF2" w:rsidRPr="003E6E2A" w:rsidRDefault="00C65EF2" w:rsidP="00C65EF2">
      <w:pPr>
        <w:pStyle w:val="a"/>
      </w:pPr>
      <w:r>
        <w:t>реферат;</w:t>
      </w:r>
    </w:p>
    <w:p w:rsidR="00C65EF2" w:rsidRPr="003E6E2A" w:rsidRDefault="00C65EF2" w:rsidP="00C65EF2">
      <w:pPr>
        <w:pStyle w:val="a"/>
      </w:pPr>
      <w:r w:rsidRPr="003E6E2A">
        <w:t>содержание;</w:t>
      </w:r>
    </w:p>
    <w:p w:rsidR="00C65EF2" w:rsidRPr="003E6E2A" w:rsidRDefault="00C65EF2" w:rsidP="00C65EF2">
      <w:pPr>
        <w:pStyle w:val="a"/>
      </w:pPr>
      <w:r w:rsidRPr="003E6E2A">
        <w:t>введение;</w:t>
      </w:r>
    </w:p>
    <w:p w:rsidR="00C65EF2" w:rsidRPr="003E6E2A" w:rsidRDefault="00C65EF2" w:rsidP="00C65EF2">
      <w:pPr>
        <w:pStyle w:val="a"/>
      </w:pPr>
      <w:r w:rsidRPr="003E6E2A">
        <w:t>основная часть;</w:t>
      </w:r>
    </w:p>
    <w:p w:rsidR="00C65EF2" w:rsidRDefault="00C65EF2" w:rsidP="00C65EF2">
      <w:pPr>
        <w:pStyle w:val="a"/>
      </w:pPr>
      <w:r w:rsidRPr="003E6E2A">
        <w:t>заключение;</w:t>
      </w:r>
    </w:p>
    <w:p w:rsidR="00C65EF2" w:rsidRDefault="00C65EF2" w:rsidP="00C65EF2">
      <w:pPr>
        <w:pStyle w:val="a"/>
      </w:pPr>
      <w:r>
        <w:t>результат интеллектуальной деятельности;</w:t>
      </w:r>
    </w:p>
    <w:p w:rsidR="00C65EF2" w:rsidRPr="003E6E2A" w:rsidRDefault="00C65EF2" w:rsidP="00C65EF2">
      <w:pPr>
        <w:pStyle w:val="a"/>
      </w:pPr>
      <w:r>
        <w:t>перечень сокращений, символов, специальных терминов;</w:t>
      </w:r>
    </w:p>
    <w:p w:rsidR="00C65EF2" w:rsidRPr="003E6E2A" w:rsidRDefault="00C65EF2" w:rsidP="00C65EF2">
      <w:pPr>
        <w:pStyle w:val="a"/>
      </w:pPr>
      <w:r w:rsidRPr="003E6E2A">
        <w:t>список использованных источников;</w:t>
      </w:r>
    </w:p>
    <w:p w:rsidR="00C65EF2" w:rsidRPr="003E6E2A" w:rsidRDefault="00C65EF2" w:rsidP="00C65EF2">
      <w:pPr>
        <w:pStyle w:val="a"/>
      </w:pPr>
      <w:r w:rsidRPr="003E6E2A">
        <w:t>приложения.</w:t>
      </w:r>
    </w:p>
    <w:p w:rsidR="00C65EF2" w:rsidRPr="003E6E2A" w:rsidRDefault="00C65EF2" w:rsidP="00C65EF2">
      <w:pPr>
        <w:pStyle w:val="a5"/>
      </w:pPr>
      <w:r w:rsidRPr="003E6E2A">
        <w:t>Все элементы перечислены в порядке их включения в работу.</w:t>
      </w:r>
    </w:p>
    <w:p w:rsidR="00C65EF2" w:rsidRPr="003E6E2A" w:rsidRDefault="00C65EF2" w:rsidP="00C65EF2">
      <w:pPr>
        <w:pStyle w:val="a5"/>
      </w:pPr>
      <w:r w:rsidRPr="00E57F5B">
        <w:rPr>
          <w:b/>
        </w:rPr>
        <w:t>Титульный лист.</w:t>
      </w:r>
      <w:r w:rsidRPr="003E6E2A">
        <w:t xml:space="preserve"> Титульный лист является первым листом курсовой работы</w:t>
      </w:r>
      <w:r>
        <w:t xml:space="preserve"> и оформляется в соответствии с приложением А.</w:t>
      </w:r>
    </w:p>
    <w:p w:rsidR="00C65EF2" w:rsidRDefault="00C65EF2" w:rsidP="00C65EF2">
      <w:pPr>
        <w:pStyle w:val="a5"/>
      </w:pPr>
      <w:r w:rsidRPr="00E57F5B">
        <w:rPr>
          <w:b/>
        </w:rPr>
        <w:t>Реферат.</w:t>
      </w:r>
      <w:r>
        <w:t xml:space="preserve"> Он должен содержать:</w:t>
      </w:r>
    </w:p>
    <w:p w:rsidR="00C65EF2" w:rsidRDefault="00C65EF2" w:rsidP="00C65EF2">
      <w:pPr>
        <w:pStyle w:val="a"/>
      </w:pPr>
      <w:r>
        <w:t>сведения об объеме работы, количестве в ней иллюстраций, таблиц, использованных источников, приложений;</w:t>
      </w:r>
    </w:p>
    <w:p w:rsidR="00C65EF2" w:rsidRDefault="00C65EF2" w:rsidP="00C65EF2">
      <w:pPr>
        <w:pStyle w:val="a"/>
      </w:pPr>
      <w:r>
        <w:t>перечень ключевых слов (от 10 до 15 слов или словосочетаний из текста, которые в наибольшей мере характеризуют его содержание и обеспечивают возможность информационного поиска, приводятся в именительном падеже в строку через запятую);</w:t>
      </w:r>
    </w:p>
    <w:p w:rsidR="00C65EF2" w:rsidRDefault="00C65EF2" w:rsidP="00C65EF2">
      <w:pPr>
        <w:pStyle w:val="a"/>
      </w:pPr>
      <w:r>
        <w:t>текст реферата (должен отражать объект исследования; цель работы; полученные результаты; эффективность; область применения).</w:t>
      </w:r>
    </w:p>
    <w:p w:rsidR="00C65EF2" w:rsidRDefault="00C65EF2" w:rsidP="00C65EF2">
      <w:pPr>
        <w:pStyle w:val="a5"/>
      </w:pPr>
      <w:r>
        <w:t>Объем реферата – не более одной страницы.</w:t>
      </w:r>
    </w:p>
    <w:p w:rsidR="00C65EF2" w:rsidRPr="003E6E2A" w:rsidRDefault="00C65EF2" w:rsidP="00C65EF2">
      <w:pPr>
        <w:pStyle w:val="a5"/>
      </w:pPr>
      <w:r>
        <w:t>Образец оформления реферата приводится в приложении Б.</w:t>
      </w:r>
    </w:p>
    <w:p w:rsidR="00C65EF2" w:rsidRPr="003E6E2A" w:rsidRDefault="00C65EF2" w:rsidP="00C65EF2">
      <w:pPr>
        <w:pStyle w:val="a5"/>
      </w:pPr>
      <w:r w:rsidRPr="00E57F5B">
        <w:rPr>
          <w:b/>
        </w:rPr>
        <w:t>Содержание.</w:t>
      </w:r>
      <w:r w:rsidRPr="003E6E2A">
        <w:t xml:space="preserve"> Содержание включает введение, наименование всех разделов, подразделов, пунктов, заключение, список использованных источников и наименование приложений с указанием номеров страниц, с которых начинаются эти элементы курсовой работы. </w:t>
      </w:r>
    </w:p>
    <w:p w:rsidR="00C65EF2" w:rsidRPr="003E6E2A" w:rsidRDefault="00C65EF2" w:rsidP="00C65EF2">
      <w:pPr>
        <w:pStyle w:val="a5"/>
      </w:pPr>
      <w:r w:rsidRPr="00E57F5B">
        <w:rPr>
          <w:b/>
        </w:rPr>
        <w:lastRenderedPageBreak/>
        <w:t>Введение.</w:t>
      </w:r>
      <w:r w:rsidRPr="003E6E2A">
        <w:t xml:space="preserve"> Во введении указывается актуальность темы, отражается современное состояние рассматриваемой проблемы, указываются цель и задачи курсовой работы. Рекомендуемый объем – 2-3 страницы.</w:t>
      </w:r>
    </w:p>
    <w:p w:rsidR="00C65EF2" w:rsidRDefault="00C65EF2" w:rsidP="00C65EF2">
      <w:pPr>
        <w:pStyle w:val="a5"/>
      </w:pPr>
      <w:r w:rsidRPr="00E57F5B">
        <w:rPr>
          <w:b/>
        </w:rPr>
        <w:t>Основная часть курсовой работы.</w:t>
      </w:r>
      <w:r w:rsidRPr="003E6E2A">
        <w:t xml:space="preserve"> Учитывая специфику курсовой работы, основная часть должна состоять не менее чем из </w:t>
      </w:r>
      <w:r>
        <w:t>трех</w:t>
      </w:r>
      <w:r w:rsidRPr="003E6E2A">
        <w:t xml:space="preserve"> разделов</w:t>
      </w:r>
      <w:r>
        <w:t>, указанных в плане к соответствующей теме</w:t>
      </w:r>
      <w:r w:rsidRPr="003E6E2A">
        <w:t xml:space="preserve">, в которых раскрывается содержание темы. </w:t>
      </w:r>
    </w:p>
    <w:p w:rsidR="00C65EF2" w:rsidRDefault="00C65EF2" w:rsidP="00C65EF2">
      <w:pPr>
        <w:pStyle w:val="a5"/>
      </w:pPr>
      <w:r>
        <w:t>Первый раздел работы – описание деятельности организации.</w:t>
      </w:r>
    </w:p>
    <w:p w:rsidR="00C65EF2" w:rsidRDefault="00C65EF2" w:rsidP="00C65EF2">
      <w:pPr>
        <w:pStyle w:val="a5"/>
      </w:pPr>
      <w:r>
        <w:t xml:space="preserve">Второй раздел носит аналитический характер и содержит характеристику, анализ и оценку </w:t>
      </w:r>
      <w:r w:rsidR="006E476D">
        <w:t>финансового состояния</w:t>
      </w:r>
      <w:r>
        <w:t xml:space="preserve"> объекта исследования (предприятия, организации). Здесь бакалавр анализирует конкретные данные по изучаемому объекту. Обязательным является проведение экономико-статистического анализа исследуемой темы: изменения, происходящие в объекте за период не менее 2 лет, с целью выявления основных тенденций и особенностей его развития; причинно-следственные зависимости с определением тесноты связи между факторами; оценка сложности и глубины решаемых проблем и эффективности применяемых мер для их решения. При написании этого раздела бакалавр всесторонне применяет и использует различные методы изучения, анализа и синтеза рассматриваемой проблемы в практическом разрезе. </w:t>
      </w:r>
    </w:p>
    <w:p w:rsidR="00C65EF2" w:rsidRDefault="00C65EF2" w:rsidP="00C65EF2">
      <w:pPr>
        <w:pStyle w:val="a5"/>
      </w:pPr>
      <w:r>
        <w:t xml:space="preserve">Третий раздел – проектный и носит, как правило, рекомендательный характер, содержит обоснование направлений </w:t>
      </w:r>
      <w:r w:rsidR="006E476D">
        <w:t>финансовой стратегии</w:t>
      </w:r>
      <w:r>
        <w:t>. Здесь бакалавр на основе аналитических исследований второго</w:t>
      </w:r>
      <w:r w:rsidR="006E476D">
        <w:t xml:space="preserve"> раздела</w:t>
      </w:r>
      <w:r>
        <w:t xml:space="preserve"> приводит</w:t>
      </w:r>
      <w:r w:rsidR="006E476D">
        <w:t>ся проект рекомендуемой финансовой стратегиии оценка его эффективности</w:t>
      </w:r>
      <w:r>
        <w:t>.</w:t>
      </w:r>
    </w:p>
    <w:p w:rsidR="00C65EF2" w:rsidRPr="003E6E2A" w:rsidRDefault="00C65EF2" w:rsidP="00C65EF2">
      <w:pPr>
        <w:pStyle w:val="a5"/>
      </w:pPr>
      <w:r w:rsidRPr="003E6E2A">
        <w:t xml:space="preserve">Рекомендуемый объем – </w:t>
      </w:r>
      <w:r>
        <w:t>не менее 25</w:t>
      </w:r>
      <w:r w:rsidRPr="003E6E2A">
        <w:t xml:space="preserve"> страниц.</w:t>
      </w:r>
      <w:r>
        <w:t xml:space="preserve"> Один подраздел не должен быть менее 3 страниц.</w:t>
      </w:r>
    </w:p>
    <w:p w:rsidR="00C65EF2" w:rsidRDefault="00C65EF2" w:rsidP="00C65EF2">
      <w:pPr>
        <w:pStyle w:val="a5"/>
      </w:pPr>
      <w:r w:rsidRPr="00E57F5B">
        <w:rPr>
          <w:b/>
        </w:rPr>
        <w:t>Заключение.</w:t>
      </w:r>
      <w:r w:rsidRPr="003E6E2A">
        <w:t xml:space="preserve"> В заключении отражаются краткие выводы по результатам выполненной работы и оценка полноты решений поставленных задач. Рекомендуемый объем – 2-3 страницы.</w:t>
      </w:r>
    </w:p>
    <w:p w:rsidR="00C65EF2" w:rsidRDefault="00C65EF2" w:rsidP="00C65EF2">
      <w:pPr>
        <w:pStyle w:val="a5"/>
      </w:pPr>
      <w:r w:rsidRPr="00130AC6">
        <w:rPr>
          <w:b/>
        </w:rPr>
        <w:t>Результат интеллектуальной деятельности.</w:t>
      </w:r>
      <w:r>
        <w:t>О</w:t>
      </w:r>
      <w:r w:rsidRPr="00130AC6">
        <w:t xml:space="preserve">тдельным разделом приводятся результаты интеллектуальной деятельности (РИД), полученные при выполнении </w:t>
      </w:r>
      <w:r>
        <w:t>курсовой</w:t>
      </w:r>
      <w:r w:rsidRPr="00130AC6">
        <w:t xml:space="preserve"> работы </w:t>
      </w:r>
      <w:r>
        <w:t>по следу</w:t>
      </w:r>
      <w:r w:rsidRPr="00130AC6">
        <w:t xml:space="preserve">ющей форме: тема </w:t>
      </w:r>
      <w:r>
        <w:t>курсовой работы</w:t>
      </w:r>
      <w:r w:rsidRPr="00130AC6">
        <w:t>, предполагаемый РИД, предполагаемые пользователи РИД</w:t>
      </w:r>
      <w:r>
        <w:t>, т</w:t>
      </w:r>
      <w:r w:rsidRPr="00DE7D30">
        <w:t>ематическая база данных по информационным источникам</w:t>
      </w:r>
      <w:r>
        <w:t xml:space="preserve"> (количество источников)</w:t>
      </w:r>
      <w:r w:rsidRPr="00130AC6">
        <w:t>.</w:t>
      </w:r>
    </w:p>
    <w:p w:rsidR="00C65EF2" w:rsidRPr="003E6E2A" w:rsidRDefault="00C65EF2" w:rsidP="00C65EF2">
      <w:pPr>
        <w:pStyle w:val="a5"/>
      </w:pPr>
      <w:r w:rsidRPr="00130AC6">
        <w:rPr>
          <w:b/>
        </w:rPr>
        <w:t>Перечень сокращений, символов, специальных терминов.</w:t>
      </w:r>
      <w:r w:rsidRPr="00860DE6">
        <w:t>Перечень создается, если в тексте диплома, несмотря на запрет сокращений, используются устойчивые профессиональные аббревиатуры (НДС, ВВП, УК РФ, ГК РФ, МВД и т.д.).</w:t>
      </w:r>
    </w:p>
    <w:p w:rsidR="00C65EF2" w:rsidRPr="003E6E2A" w:rsidRDefault="00C65EF2" w:rsidP="00C65EF2">
      <w:pPr>
        <w:pStyle w:val="a5"/>
      </w:pPr>
      <w:r w:rsidRPr="00E57F5B">
        <w:rPr>
          <w:b/>
        </w:rPr>
        <w:t>Список использованных источников.</w:t>
      </w:r>
      <w:r w:rsidRPr="003E6E2A">
        <w:t xml:space="preserve"> Он должен включать только те источники, которыми пользовался </w:t>
      </w:r>
      <w:r>
        <w:t>бакалавр</w:t>
      </w:r>
      <w:r w:rsidRPr="003E6E2A">
        <w:t>, и на которые имеются ссылки в тексте курсовой работы. Список источников должен быть не менее 1</w:t>
      </w:r>
      <w:r>
        <w:t>5</w:t>
      </w:r>
      <w:r w:rsidRPr="003E6E2A">
        <w:t>.</w:t>
      </w:r>
    </w:p>
    <w:p w:rsidR="00C65EF2" w:rsidRPr="003E6E2A" w:rsidRDefault="00C65EF2" w:rsidP="00C65EF2">
      <w:pPr>
        <w:pStyle w:val="a5"/>
      </w:pPr>
      <w:r w:rsidRPr="00E57F5B">
        <w:rPr>
          <w:b/>
        </w:rPr>
        <w:t>Приложения.</w:t>
      </w:r>
      <w:r w:rsidRPr="003E6E2A">
        <w:t xml:space="preserve"> Приложения включают в себя иллюстрации и статистические данные, не помещенные в основной текст работы.</w:t>
      </w:r>
    </w:p>
    <w:p w:rsidR="00C65EF2" w:rsidRPr="003E6E2A" w:rsidRDefault="00C65EF2" w:rsidP="00C65EF2">
      <w:pPr>
        <w:pStyle w:val="a5"/>
      </w:pPr>
      <w:r w:rsidRPr="003E6E2A">
        <w:t xml:space="preserve">Оформление курсовой работы осуществляется в соответствии с «Система менеджмента качества. Положение о работе студентов над дипломными </w:t>
      </w:r>
      <w:r w:rsidRPr="003E6E2A">
        <w:lastRenderedPageBreak/>
        <w:t xml:space="preserve">проектами (работами). Выпуск № </w:t>
      </w:r>
      <w:r>
        <w:t>4</w:t>
      </w:r>
      <w:r w:rsidRPr="003E6E2A">
        <w:t>».</w:t>
      </w:r>
      <w:r>
        <w:t xml:space="preserve"> Так же при оформлении курсовой работы рекомендуется использовать шаблон.</w:t>
      </w:r>
    </w:p>
    <w:p w:rsidR="00C65EF2" w:rsidRPr="00BE3BA8" w:rsidRDefault="00C65EF2" w:rsidP="00C65EF2">
      <w:pPr>
        <w:pStyle w:val="a5"/>
        <w:rPr>
          <w:snapToGrid w:val="0"/>
        </w:rPr>
      </w:pPr>
      <w:r>
        <w:rPr>
          <w:snapToGrid w:val="0"/>
        </w:rPr>
        <w:t>Бакалавр</w:t>
      </w:r>
      <w:r w:rsidRPr="00BE3BA8">
        <w:rPr>
          <w:snapToGrid w:val="0"/>
        </w:rPr>
        <w:t xml:space="preserve"> работает самостоятельно над текстом курсовой работы. В случае необходимости (затруднений) </w:t>
      </w:r>
      <w:r>
        <w:rPr>
          <w:snapToGrid w:val="0"/>
        </w:rPr>
        <w:t>он</w:t>
      </w:r>
      <w:r w:rsidRPr="00BE3BA8">
        <w:rPr>
          <w:snapToGrid w:val="0"/>
        </w:rPr>
        <w:t xml:space="preserve"> может обратиться за консультацией к </w:t>
      </w:r>
      <w:r>
        <w:rPr>
          <w:snapToGrid w:val="0"/>
        </w:rPr>
        <w:t>руководителю</w:t>
      </w:r>
      <w:r w:rsidRPr="00BE3BA8">
        <w:rPr>
          <w:snapToGrid w:val="0"/>
        </w:rPr>
        <w:t xml:space="preserve">. График консультаций предварительно согласуется. </w:t>
      </w:r>
    </w:p>
    <w:p w:rsidR="00C65EF2" w:rsidRPr="00BE3BA8" w:rsidRDefault="00C65EF2" w:rsidP="00C65EF2">
      <w:pPr>
        <w:pStyle w:val="a5"/>
        <w:rPr>
          <w:snapToGrid w:val="0"/>
        </w:rPr>
      </w:pPr>
      <w:r w:rsidRPr="00BE3BA8">
        <w:rPr>
          <w:snapToGrid w:val="0"/>
        </w:rPr>
        <w:t xml:space="preserve">Перед защитой, курсовая работа сдается на предварительную проверку </w:t>
      </w:r>
      <w:r>
        <w:rPr>
          <w:snapToGrid w:val="0"/>
        </w:rPr>
        <w:t>руководителю</w:t>
      </w:r>
      <w:r w:rsidRPr="00BE3BA8">
        <w:rPr>
          <w:snapToGrid w:val="0"/>
        </w:rPr>
        <w:t xml:space="preserve">. На этом этапе </w:t>
      </w:r>
      <w:r>
        <w:rPr>
          <w:snapToGrid w:val="0"/>
        </w:rPr>
        <w:t>руководитель</w:t>
      </w:r>
      <w:r w:rsidRPr="00BE3BA8">
        <w:rPr>
          <w:snapToGrid w:val="0"/>
        </w:rPr>
        <w:t xml:space="preserve"> выносит решение о допуске работы к защите. Если работа не прошла предварительную проверку, то она возвращается на доработку.</w:t>
      </w:r>
    </w:p>
    <w:p w:rsidR="00C65EF2" w:rsidRPr="00BE3BA8" w:rsidRDefault="00C65EF2" w:rsidP="00C65EF2">
      <w:pPr>
        <w:pStyle w:val="a5"/>
        <w:rPr>
          <w:snapToGrid w:val="0"/>
        </w:rPr>
      </w:pPr>
      <w:r w:rsidRPr="00BE3BA8">
        <w:rPr>
          <w:snapToGrid w:val="0"/>
        </w:rPr>
        <w:t xml:space="preserve">На допущенную к защите работу </w:t>
      </w:r>
      <w:r>
        <w:rPr>
          <w:snapToGrid w:val="0"/>
        </w:rPr>
        <w:t>бакалавр</w:t>
      </w:r>
      <w:r w:rsidRPr="00BE3BA8">
        <w:rPr>
          <w:snapToGrid w:val="0"/>
        </w:rPr>
        <w:t xml:space="preserve"> готовит ответы на указанные замечания </w:t>
      </w:r>
      <w:r>
        <w:rPr>
          <w:snapToGrid w:val="0"/>
        </w:rPr>
        <w:t>руководителя</w:t>
      </w:r>
      <w:r w:rsidRPr="00BE3BA8">
        <w:rPr>
          <w:snapToGrid w:val="0"/>
        </w:rPr>
        <w:t>.</w:t>
      </w:r>
    </w:p>
    <w:p w:rsidR="00C65EF2" w:rsidRPr="00BE3BA8" w:rsidRDefault="00C65EF2" w:rsidP="00C65EF2">
      <w:pPr>
        <w:pStyle w:val="a5"/>
      </w:pPr>
      <w:r w:rsidRPr="00BE3BA8">
        <w:t xml:space="preserve">Защита курсовой работы предполагает выявление глубины знаний </w:t>
      </w:r>
      <w:r>
        <w:t>бакалавра</w:t>
      </w:r>
      <w:r w:rsidRPr="00BE3BA8">
        <w:t xml:space="preserve"> по избранной теме. Защита состоит в кратком изложении основных положений работы. В конце своего сообщения </w:t>
      </w:r>
      <w:r>
        <w:t>бакалавр</w:t>
      </w:r>
      <w:r w:rsidRPr="00BE3BA8">
        <w:t xml:space="preserve"> отвечает на замечания и вопросы руководителя.</w:t>
      </w:r>
    </w:p>
    <w:p w:rsidR="00C65EF2" w:rsidRPr="00BE3BA8" w:rsidRDefault="00C65EF2" w:rsidP="00C65EF2">
      <w:pPr>
        <w:pStyle w:val="a5"/>
      </w:pPr>
      <w:r w:rsidRPr="00BE3BA8">
        <w:t xml:space="preserve">Каждая курсовая работа с учетом ее содержания и ответа </w:t>
      </w:r>
      <w:r>
        <w:t>бакалавра</w:t>
      </w:r>
      <w:r w:rsidRPr="00BE3BA8">
        <w:t xml:space="preserve"> оценивается по пятибалльной шкале.</w:t>
      </w:r>
    </w:p>
    <w:p w:rsidR="00C65EF2" w:rsidRDefault="00C65EF2" w:rsidP="00C65EF2">
      <w:pPr>
        <w:pStyle w:val="a5"/>
        <w:rPr>
          <w:lang w:eastAsia="ru-RU"/>
        </w:rPr>
      </w:pPr>
      <w:r>
        <w:rPr>
          <w:lang w:eastAsia="ru-RU"/>
        </w:rPr>
        <w:t>Оценка «отлично» ставится за всестороннюю, глубокую разработку темы на основе привлечения необходимых источников информации, критическое отношение к использованному материалу, самостоятельность суждений, правильность расчетов и выводов, логичность изложения.</w:t>
      </w:r>
    </w:p>
    <w:p w:rsidR="00C65EF2" w:rsidRDefault="00C65EF2" w:rsidP="00C65EF2">
      <w:pPr>
        <w:pStyle w:val="a5"/>
        <w:rPr>
          <w:lang w:eastAsia="ru-RU"/>
        </w:rPr>
      </w:pPr>
      <w:r>
        <w:rPr>
          <w:lang w:eastAsia="ru-RU"/>
        </w:rPr>
        <w:t>Оценку «хорошо» бакалавр получает при невыполнении одного из вышеизложенных требований (например, ошибки в расчетах, выводах), но при условии достаточно полной, глубокой и самостоятельной разработки темы, а также соблюдения всех других требований (глубина, полнота информации и т.д.).</w:t>
      </w:r>
    </w:p>
    <w:p w:rsidR="00C65EF2" w:rsidRDefault="00C65EF2" w:rsidP="00C65EF2">
      <w:pPr>
        <w:pStyle w:val="a5"/>
        <w:rPr>
          <w:lang w:eastAsia="ru-RU"/>
        </w:rPr>
      </w:pPr>
      <w:r>
        <w:rPr>
          <w:lang w:eastAsia="ru-RU"/>
        </w:rPr>
        <w:t>Оценка «удовлетворительно» ставится за работу, текст и цифровые данные которой свидетельствуют о добросовестном ознакомлении с материалом и проработке основных источников, без привлечения которых работа вообще не могла быть выполнена, а также в основном за правильное раскрытие темы, хотя при этом использовалось ограниченное количество источников литературы.</w:t>
      </w:r>
    </w:p>
    <w:p w:rsidR="00C65EF2" w:rsidRDefault="00C65EF2" w:rsidP="00C65EF2">
      <w:pPr>
        <w:pStyle w:val="a5"/>
        <w:rPr>
          <w:snapToGrid w:val="0"/>
        </w:rPr>
      </w:pPr>
      <w:r w:rsidRPr="00BE3BA8">
        <w:rPr>
          <w:snapToGrid w:val="0"/>
        </w:rPr>
        <w:t>Работа, которую преподав</w:t>
      </w:r>
      <w:r>
        <w:rPr>
          <w:snapToGrid w:val="0"/>
        </w:rPr>
        <w:t>атель признал неудовлетворитель</w:t>
      </w:r>
      <w:r w:rsidRPr="00BE3BA8">
        <w:rPr>
          <w:snapToGrid w:val="0"/>
        </w:rPr>
        <w:t>ной, возвращается для перерабо</w:t>
      </w:r>
      <w:r>
        <w:rPr>
          <w:snapToGrid w:val="0"/>
        </w:rPr>
        <w:t>тки с учетом высказанных замеча</w:t>
      </w:r>
      <w:r w:rsidRPr="00BE3BA8">
        <w:rPr>
          <w:snapToGrid w:val="0"/>
        </w:rPr>
        <w:t>ний.</w:t>
      </w:r>
    </w:p>
    <w:p w:rsidR="00C65EF2" w:rsidRPr="003C7D34" w:rsidRDefault="00C65EF2" w:rsidP="00C65EF2">
      <w:pPr>
        <w:pStyle w:val="a5"/>
        <w:rPr>
          <w:snapToGrid w:val="0"/>
        </w:rPr>
      </w:pPr>
      <w:r w:rsidRPr="003C7D34">
        <w:rPr>
          <w:snapToGrid w:val="0"/>
        </w:rPr>
        <w:t>Курсовая работа должна быть написана</w:t>
      </w:r>
      <w:r>
        <w:rPr>
          <w:snapToGrid w:val="0"/>
        </w:rPr>
        <w:t xml:space="preserve"> в установленные сроки. Несвое</w:t>
      </w:r>
      <w:r w:rsidRPr="003C7D34">
        <w:rPr>
          <w:snapToGrid w:val="0"/>
        </w:rPr>
        <w:t xml:space="preserve">временное ее представление на кафедру приравнивается к неявке на экзамен,поэтому </w:t>
      </w:r>
      <w:r>
        <w:rPr>
          <w:snapToGrid w:val="0"/>
        </w:rPr>
        <w:t>бакалаврам</w:t>
      </w:r>
      <w:r w:rsidRPr="003C7D34">
        <w:rPr>
          <w:snapToGrid w:val="0"/>
        </w:rPr>
        <w:t>, не сдавшим без уважительных причин курсовую работу всрок, ставится неудовлетворительная оценка.</w:t>
      </w:r>
    </w:p>
    <w:p w:rsidR="00C65EF2" w:rsidRDefault="00C65EF2" w:rsidP="00C65EF2">
      <w:pPr>
        <w:pStyle w:val="a5"/>
        <w:rPr>
          <w:snapToGrid w:val="0"/>
        </w:rPr>
      </w:pPr>
      <w:r w:rsidRPr="003C7D34">
        <w:rPr>
          <w:snapToGrid w:val="0"/>
        </w:rPr>
        <w:t>По решению кафедры курсовые работы,</w:t>
      </w:r>
      <w:r>
        <w:rPr>
          <w:snapToGrid w:val="0"/>
        </w:rPr>
        <w:t xml:space="preserve"> написанные на «отлично», могут </w:t>
      </w:r>
      <w:r w:rsidRPr="003C7D34">
        <w:rPr>
          <w:snapToGrid w:val="0"/>
        </w:rPr>
        <w:t>быть защищены в виде доклада на научно</w:t>
      </w:r>
      <w:r>
        <w:rPr>
          <w:snapToGrid w:val="0"/>
        </w:rPr>
        <w:t>м студенческом кружке, на конфе</w:t>
      </w:r>
      <w:r w:rsidRPr="003C7D34">
        <w:rPr>
          <w:snapToGrid w:val="0"/>
        </w:rPr>
        <w:t>ренции. Они могут быть представлены на В</w:t>
      </w:r>
      <w:r>
        <w:rPr>
          <w:snapToGrid w:val="0"/>
        </w:rPr>
        <w:t>сероссийский конкурс научных ра</w:t>
      </w:r>
      <w:r w:rsidRPr="003C7D34">
        <w:rPr>
          <w:snapToGrid w:val="0"/>
        </w:rPr>
        <w:t>бот.</w:t>
      </w:r>
    </w:p>
    <w:p w:rsidR="00C65EF2" w:rsidRDefault="00C65EF2" w:rsidP="00C65EF2">
      <w:pPr>
        <w:pStyle w:val="112"/>
      </w:pPr>
      <w:bookmarkStart w:id="9" w:name="_Toc368604085"/>
      <w:bookmarkStart w:id="10" w:name="_Toc371509152"/>
      <w:bookmarkStart w:id="11" w:name="_Toc372918768"/>
      <w:r>
        <w:t>Тематика и планы курсовых работ</w:t>
      </w:r>
      <w:bookmarkEnd w:id="9"/>
      <w:bookmarkEnd w:id="10"/>
      <w:bookmarkEnd w:id="11"/>
    </w:p>
    <w:p w:rsidR="006E476D" w:rsidRDefault="006E476D" w:rsidP="006E476D">
      <w:pPr>
        <w:pStyle w:val="a5"/>
        <w:rPr>
          <w:lang w:eastAsia="ru-RU"/>
        </w:rPr>
      </w:pPr>
      <w:r>
        <w:rPr>
          <w:lang w:eastAsia="ru-RU"/>
        </w:rPr>
        <w:t>В качестве темы курсовой работы по дисциплине для всех студентов предлагается: «Финансовая стратегия организации».</w:t>
      </w:r>
    </w:p>
    <w:p w:rsidR="006E476D" w:rsidRDefault="006E476D" w:rsidP="006E476D">
      <w:pPr>
        <w:pStyle w:val="a5"/>
        <w:rPr>
          <w:lang w:eastAsia="ru-RU"/>
        </w:rPr>
      </w:pPr>
      <w:r>
        <w:rPr>
          <w:lang w:eastAsia="ru-RU"/>
        </w:rPr>
        <w:lastRenderedPageBreak/>
        <w:t>При выполнении курсовой работы по данной теме необходимо придерживаться следующего плана:</w:t>
      </w:r>
    </w:p>
    <w:p w:rsidR="006E476D" w:rsidRDefault="006E476D" w:rsidP="004E0015">
      <w:pPr>
        <w:pStyle w:val="1"/>
        <w:numPr>
          <w:ilvl w:val="0"/>
          <w:numId w:val="23"/>
        </w:numPr>
        <w:ind w:left="567" w:hanging="425"/>
      </w:pPr>
      <w:r>
        <w:t>Характеристика деятельности организации (предприятия).</w:t>
      </w:r>
    </w:p>
    <w:p w:rsidR="006E476D" w:rsidRDefault="006E476D" w:rsidP="006E476D">
      <w:pPr>
        <w:pStyle w:val="1"/>
      </w:pPr>
      <w:r>
        <w:t>Анализ финансово-экономической деятельности организации (предприятия).</w:t>
      </w:r>
    </w:p>
    <w:p w:rsidR="006E476D" w:rsidRDefault="006E476D" w:rsidP="006E476D">
      <w:pPr>
        <w:pStyle w:val="1"/>
      </w:pPr>
      <w:r>
        <w:t>Проект финансовой стратегии организации (предприятия).</w:t>
      </w:r>
    </w:p>
    <w:p w:rsidR="006E476D" w:rsidRDefault="001D39FE" w:rsidP="006E476D">
      <w:pPr>
        <w:pStyle w:val="a5"/>
        <w:rPr>
          <w:lang w:eastAsia="ru-RU"/>
        </w:rPr>
      </w:pPr>
      <w:r>
        <w:rPr>
          <w:lang w:eastAsia="ru-RU"/>
        </w:rPr>
        <w:t>Разделы курсовой работы должны быть поделены на подразделы. Деление на подразделы проводится студентом по согласованию с руководителем курсовой работы.</w:t>
      </w:r>
    </w:p>
    <w:p w:rsidR="00C65EF2" w:rsidRDefault="00C65EF2" w:rsidP="00C65EF2">
      <w:pPr>
        <w:pStyle w:val="112"/>
      </w:pPr>
      <w:bookmarkStart w:id="12" w:name="_Toc368604086"/>
      <w:bookmarkStart w:id="13" w:name="_Toc371509153"/>
      <w:bookmarkStart w:id="14" w:name="_Toc372918769"/>
      <w:r>
        <w:t>Рекомендуемые источники и прикладные программы</w:t>
      </w:r>
      <w:bookmarkEnd w:id="12"/>
      <w:bookmarkEnd w:id="13"/>
      <w:bookmarkEnd w:id="14"/>
    </w:p>
    <w:p w:rsidR="00C65EF2" w:rsidRDefault="00C65EF2" w:rsidP="00C65EF2">
      <w:pPr>
        <w:pStyle w:val="1113"/>
      </w:pPr>
      <w:bookmarkStart w:id="15" w:name="_Toc368604087"/>
      <w:bookmarkStart w:id="16" w:name="_Toc371509154"/>
      <w:bookmarkStart w:id="17" w:name="_Toc372918770"/>
      <w:r>
        <w:t>Переченьлитературы</w:t>
      </w:r>
      <w:bookmarkEnd w:id="15"/>
      <w:bookmarkEnd w:id="16"/>
      <w:bookmarkEnd w:id="17"/>
    </w:p>
    <w:tbl>
      <w:tblPr>
        <w:tblStyle w:val="af9"/>
        <w:tblW w:w="0" w:type="auto"/>
        <w:tblLayout w:type="fixed"/>
        <w:tblLook w:val="04A0"/>
      </w:tblPr>
      <w:tblGrid>
        <w:gridCol w:w="704"/>
        <w:gridCol w:w="8923"/>
      </w:tblGrid>
      <w:tr w:rsidR="00C65EF2" w:rsidRPr="000B20C1" w:rsidTr="00C65EF2">
        <w:tc>
          <w:tcPr>
            <w:tcW w:w="704" w:type="dxa"/>
            <w:vAlign w:val="center"/>
          </w:tcPr>
          <w:p w:rsidR="00C65EF2" w:rsidRPr="000B20C1" w:rsidRDefault="00C65EF2" w:rsidP="00C65EF2">
            <w:pPr>
              <w:pStyle w:val="a5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B20C1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923" w:type="dxa"/>
            <w:vAlign w:val="center"/>
          </w:tcPr>
          <w:p w:rsidR="00C65EF2" w:rsidRPr="000B20C1" w:rsidRDefault="00C65EF2" w:rsidP="00C65EF2">
            <w:pPr>
              <w:pStyle w:val="a5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B20C1">
              <w:rPr>
                <w:b/>
                <w:sz w:val="24"/>
                <w:szCs w:val="24"/>
                <w:lang w:eastAsia="ru-RU"/>
              </w:rPr>
              <w:t>Наименование источника</w:t>
            </w:r>
          </w:p>
        </w:tc>
      </w:tr>
    </w:tbl>
    <w:p w:rsidR="00C65EF2" w:rsidRPr="00AE4286" w:rsidRDefault="00C65EF2" w:rsidP="00C65EF2">
      <w:pPr>
        <w:spacing w:line="14" w:lineRule="auto"/>
        <w:rPr>
          <w:sz w:val="2"/>
          <w:szCs w:val="2"/>
        </w:rPr>
      </w:pPr>
    </w:p>
    <w:tbl>
      <w:tblPr>
        <w:tblStyle w:val="af9"/>
        <w:tblW w:w="0" w:type="auto"/>
        <w:tblLayout w:type="fixed"/>
        <w:tblLook w:val="04A0"/>
      </w:tblPr>
      <w:tblGrid>
        <w:gridCol w:w="704"/>
        <w:gridCol w:w="8923"/>
      </w:tblGrid>
      <w:tr w:rsidR="00C65EF2" w:rsidRPr="000B20C1" w:rsidTr="00C65EF2">
        <w:tc>
          <w:tcPr>
            <w:tcW w:w="704" w:type="dxa"/>
            <w:vAlign w:val="center"/>
          </w:tcPr>
          <w:p w:rsidR="00C65EF2" w:rsidRPr="000B20C1" w:rsidRDefault="00C65EF2" w:rsidP="00C65EF2">
            <w:pPr>
              <w:pStyle w:val="a5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3" w:type="dxa"/>
            <w:vAlign w:val="center"/>
          </w:tcPr>
          <w:p w:rsidR="00C65EF2" w:rsidRPr="000B20C1" w:rsidRDefault="00C65EF2" w:rsidP="00C65EF2">
            <w:pPr>
              <w:pStyle w:val="a5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E7579" w:rsidRPr="000B20C1" w:rsidTr="00C65EF2">
        <w:tc>
          <w:tcPr>
            <w:tcW w:w="704" w:type="dxa"/>
          </w:tcPr>
          <w:p w:rsidR="008E7579" w:rsidRPr="000B20C1" w:rsidRDefault="008E7579" w:rsidP="004E0015">
            <w:pPr>
              <w:pStyle w:val="a5"/>
              <w:numPr>
                <w:ilvl w:val="0"/>
                <w:numId w:val="20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79" w:rsidRPr="00A710A8" w:rsidRDefault="008E7579" w:rsidP="008E7579">
            <w:pPr>
              <w:jc w:val="both"/>
            </w:pPr>
            <w:r w:rsidRPr="00A710A8">
              <w:t xml:space="preserve">Артюхов, А.А. Управление собственным и заемным капиталом компаний / А.А. Артюхов. – М.: Спорт и культура, 2012 </w:t>
            </w:r>
          </w:p>
        </w:tc>
      </w:tr>
      <w:tr w:rsidR="008E7579" w:rsidRPr="000B20C1" w:rsidTr="00C65EF2">
        <w:tc>
          <w:tcPr>
            <w:tcW w:w="704" w:type="dxa"/>
          </w:tcPr>
          <w:p w:rsidR="008E7579" w:rsidRPr="000B20C1" w:rsidRDefault="008E7579" w:rsidP="004E0015">
            <w:pPr>
              <w:pStyle w:val="a5"/>
              <w:numPr>
                <w:ilvl w:val="0"/>
                <w:numId w:val="20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79" w:rsidRPr="00A710A8" w:rsidRDefault="008E7579" w:rsidP="008E7579">
            <w:pPr>
              <w:jc w:val="both"/>
              <w:rPr>
                <w:iCs/>
                <w:color w:val="000000"/>
              </w:rPr>
            </w:pPr>
            <w:r w:rsidRPr="00A710A8">
              <w:rPr>
                <w:iCs/>
                <w:color w:val="000000"/>
              </w:rPr>
              <w:t xml:space="preserve">Бизнес. Полная энциклопедия. – М.: Эксмо, 2012. </w:t>
            </w:r>
          </w:p>
        </w:tc>
      </w:tr>
      <w:tr w:rsidR="008E7579" w:rsidRPr="000B20C1" w:rsidTr="00C65EF2">
        <w:tc>
          <w:tcPr>
            <w:tcW w:w="704" w:type="dxa"/>
          </w:tcPr>
          <w:p w:rsidR="008E7579" w:rsidRPr="000B20C1" w:rsidRDefault="008E7579" w:rsidP="004E0015">
            <w:pPr>
              <w:pStyle w:val="a5"/>
              <w:numPr>
                <w:ilvl w:val="0"/>
                <w:numId w:val="20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</w:tcPr>
          <w:p w:rsidR="008E7579" w:rsidRPr="00A710A8" w:rsidRDefault="008E7579" w:rsidP="008E7579">
            <w:pPr>
              <w:jc w:val="both"/>
              <w:rPr>
                <w:i/>
                <w:iCs/>
                <w:color w:val="000000"/>
              </w:rPr>
            </w:pPr>
            <w:r w:rsidRPr="00A710A8">
              <w:rPr>
                <w:iCs/>
                <w:color w:val="000000"/>
              </w:rPr>
              <w:t>Бизнес-энциклопедия / Под ред. Р. Голов. – М.: Дашков и Ко, 2012.</w:t>
            </w:r>
          </w:p>
        </w:tc>
      </w:tr>
      <w:tr w:rsidR="008E7579" w:rsidRPr="000B20C1" w:rsidTr="00C65EF2">
        <w:tc>
          <w:tcPr>
            <w:tcW w:w="704" w:type="dxa"/>
          </w:tcPr>
          <w:p w:rsidR="008E7579" w:rsidRPr="000B20C1" w:rsidRDefault="008E7579" w:rsidP="004E0015">
            <w:pPr>
              <w:pStyle w:val="a5"/>
              <w:numPr>
                <w:ilvl w:val="0"/>
                <w:numId w:val="20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79" w:rsidRPr="00A710A8" w:rsidRDefault="008E7579" w:rsidP="008E7579">
            <w:pPr>
              <w:widowControl w:val="0"/>
              <w:jc w:val="both"/>
            </w:pPr>
            <w:r w:rsidRPr="00A710A8">
              <w:t>Бланк, И.А. Управление финансовыми ресурсами / И.А. Бланк. – М.: Омега-Л, Эльга, 2011</w:t>
            </w:r>
          </w:p>
        </w:tc>
      </w:tr>
      <w:tr w:rsidR="008E7579" w:rsidRPr="000B20C1" w:rsidTr="00C65EF2">
        <w:tc>
          <w:tcPr>
            <w:tcW w:w="704" w:type="dxa"/>
          </w:tcPr>
          <w:p w:rsidR="008E7579" w:rsidRPr="000B20C1" w:rsidRDefault="008E7579" w:rsidP="004E0015">
            <w:pPr>
              <w:pStyle w:val="a5"/>
              <w:numPr>
                <w:ilvl w:val="0"/>
                <w:numId w:val="20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79" w:rsidRPr="00A710A8" w:rsidRDefault="008E7579" w:rsidP="008E7579">
            <w:pPr>
              <w:jc w:val="both"/>
            </w:pPr>
            <w:r w:rsidRPr="00A710A8">
              <w:t>Виткалова, А.П. Бюджетирование и контроль затрат в организации / А.П. Виткалова, Д.П. Миллер. – М.: Дашков и Ко, 2011</w:t>
            </w:r>
          </w:p>
        </w:tc>
      </w:tr>
      <w:tr w:rsidR="008E7579" w:rsidRPr="000B20C1" w:rsidTr="00C65EF2">
        <w:tc>
          <w:tcPr>
            <w:tcW w:w="704" w:type="dxa"/>
          </w:tcPr>
          <w:p w:rsidR="008E7579" w:rsidRPr="000B20C1" w:rsidRDefault="008E7579" w:rsidP="004E0015">
            <w:pPr>
              <w:pStyle w:val="a5"/>
              <w:numPr>
                <w:ilvl w:val="0"/>
                <w:numId w:val="20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79" w:rsidRPr="00A710A8" w:rsidRDefault="008E7579" w:rsidP="008E75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710A8">
              <w:t>Гранатуров, В.М. Экономический риск. Сущность, методы измерения, пути снижения / В.М. Гранатуров. – М.: Дело и Сервис, 2010</w:t>
            </w:r>
          </w:p>
        </w:tc>
      </w:tr>
      <w:tr w:rsidR="008E7579" w:rsidRPr="000B20C1" w:rsidTr="00C65EF2">
        <w:tc>
          <w:tcPr>
            <w:tcW w:w="704" w:type="dxa"/>
          </w:tcPr>
          <w:p w:rsidR="008E7579" w:rsidRPr="000B20C1" w:rsidRDefault="008E7579" w:rsidP="004E0015">
            <w:pPr>
              <w:pStyle w:val="a5"/>
              <w:numPr>
                <w:ilvl w:val="0"/>
                <w:numId w:val="20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</w:tcPr>
          <w:p w:rsidR="008E7579" w:rsidRPr="00A710A8" w:rsidRDefault="008E7579" w:rsidP="008E7579">
            <w:pPr>
              <w:pStyle w:val="24"/>
              <w:spacing w:after="0" w:line="240" w:lineRule="auto"/>
              <w:ind w:left="0"/>
              <w:jc w:val="both"/>
            </w:pPr>
            <w:r w:rsidRPr="00A710A8">
              <w:t xml:space="preserve">Кузнецов, Б.Т. Стратегический менеджмент. Учебное пособие / Б.Т. Кузнецов. – М.: ЮНИТИ-ДАНА, 2012. </w:t>
            </w:r>
          </w:p>
        </w:tc>
      </w:tr>
      <w:tr w:rsidR="008E7579" w:rsidRPr="000B20C1" w:rsidTr="00C65EF2">
        <w:tc>
          <w:tcPr>
            <w:tcW w:w="704" w:type="dxa"/>
          </w:tcPr>
          <w:p w:rsidR="008E7579" w:rsidRPr="000B20C1" w:rsidRDefault="008E7579" w:rsidP="004E0015">
            <w:pPr>
              <w:pStyle w:val="a5"/>
              <w:numPr>
                <w:ilvl w:val="0"/>
                <w:numId w:val="20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79" w:rsidRPr="00A710A8" w:rsidRDefault="008E7579" w:rsidP="008E7579">
            <w:pPr>
              <w:jc w:val="both"/>
            </w:pPr>
            <w:r w:rsidRPr="00A710A8">
              <w:t>Лебедев, В.Г</w:t>
            </w:r>
            <w:r w:rsidRPr="00A710A8">
              <w:tab/>
              <w:t>Управление затратами на предприятии / В.Г. Лебедев, Т.Г. Дроздова. В.П. Кустарев. – СПб.:Питер, 2012</w:t>
            </w:r>
          </w:p>
        </w:tc>
      </w:tr>
      <w:tr w:rsidR="008E7579" w:rsidRPr="000B20C1" w:rsidTr="00C65EF2">
        <w:tc>
          <w:tcPr>
            <w:tcW w:w="704" w:type="dxa"/>
          </w:tcPr>
          <w:p w:rsidR="008E7579" w:rsidRPr="000B20C1" w:rsidRDefault="008E7579" w:rsidP="004E0015">
            <w:pPr>
              <w:pStyle w:val="a5"/>
              <w:numPr>
                <w:ilvl w:val="0"/>
                <w:numId w:val="20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79" w:rsidRPr="00A710A8" w:rsidRDefault="008E7579" w:rsidP="008E7579">
            <w:pPr>
              <w:widowControl w:val="0"/>
              <w:jc w:val="both"/>
            </w:pPr>
            <w:r w:rsidRPr="00A710A8">
              <w:t>Лихачева, О.Н. Долгосрочная и краткосрочная финансовая политика предприятия: учеб.пособ. / О.Н.Лихачева, С.А.Щуров; под ред. И.Я.Лукасевича. – М.: Вузовский учебник, 2009.</w:t>
            </w:r>
          </w:p>
        </w:tc>
      </w:tr>
      <w:tr w:rsidR="008E7579" w:rsidRPr="000B20C1" w:rsidTr="00C65EF2">
        <w:tc>
          <w:tcPr>
            <w:tcW w:w="704" w:type="dxa"/>
          </w:tcPr>
          <w:p w:rsidR="008E7579" w:rsidRPr="000B20C1" w:rsidRDefault="008E7579" w:rsidP="004E0015">
            <w:pPr>
              <w:pStyle w:val="a5"/>
              <w:numPr>
                <w:ilvl w:val="0"/>
                <w:numId w:val="20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79" w:rsidRPr="00A710A8" w:rsidRDefault="008E7579" w:rsidP="008E75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A710A8">
              <w:rPr>
                <w:color w:val="000000"/>
              </w:rPr>
              <w:t>Неудачин, В.В. Реализация стратегии компании. Финансовый анализ и моделирование / В.В. Неудачин. – М.: Дело АНХ, 2010</w:t>
            </w:r>
          </w:p>
        </w:tc>
      </w:tr>
      <w:tr w:rsidR="008E7579" w:rsidRPr="000B20C1" w:rsidTr="00C65EF2">
        <w:tc>
          <w:tcPr>
            <w:tcW w:w="704" w:type="dxa"/>
          </w:tcPr>
          <w:p w:rsidR="008E7579" w:rsidRPr="000B20C1" w:rsidRDefault="008E7579" w:rsidP="004E0015">
            <w:pPr>
              <w:pStyle w:val="a5"/>
              <w:numPr>
                <w:ilvl w:val="0"/>
                <w:numId w:val="20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</w:tcPr>
          <w:p w:rsidR="008E7579" w:rsidRPr="00A710A8" w:rsidRDefault="008E7579" w:rsidP="008E7579">
            <w:pPr>
              <w:jc w:val="both"/>
            </w:pPr>
            <w:r w:rsidRPr="00A710A8">
              <w:t>Никитина Н.В. Финансы организаций. Учебное пособие / Н.В. Никитина. – М.: Флинта, 2012.</w:t>
            </w:r>
          </w:p>
        </w:tc>
      </w:tr>
      <w:tr w:rsidR="008E7579" w:rsidRPr="000B20C1" w:rsidTr="00C65EF2">
        <w:tc>
          <w:tcPr>
            <w:tcW w:w="704" w:type="dxa"/>
          </w:tcPr>
          <w:p w:rsidR="008E7579" w:rsidRPr="000B20C1" w:rsidRDefault="008E7579" w:rsidP="004E0015">
            <w:pPr>
              <w:pStyle w:val="a5"/>
              <w:numPr>
                <w:ilvl w:val="0"/>
                <w:numId w:val="20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79" w:rsidRPr="00A710A8" w:rsidRDefault="008E7579" w:rsidP="008E7579">
            <w:pPr>
              <w:widowControl w:val="0"/>
              <w:jc w:val="both"/>
            </w:pPr>
            <w:r w:rsidRPr="00A710A8">
              <w:t>Никитина, Н.В. Финансы организаций / Н. В. Никитина, С. С. Старикова. –</w:t>
            </w:r>
            <w:r w:rsidRPr="00A710A8">
              <w:tab/>
              <w:t xml:space="preserve"> М.: Флинта, НОУ ВПО МПСИ, 2012</w:t>
            </w:r>
          </w:p>
        </w:tc>
      </w:tr>
      <w:tr w:rsidR="008E7579" w:rsidRPr="000B20C1" w:rsidTr="00C65EF2">
        <w:tc>
          <w:tcPr>
            <w:tcW w:w="704" w:type="dxa"/>
          </w:tcPr>
          <w:p w:rsidR="008E7579" w:rsidRPr="000B20C1" w:rsidRDefault="008E7579" w:rsidP="004E0015">
            <w:pPr>
              <w:pStyle w:val="a5"/>
              <w:numPr>
                <w:ilvl w:val="0"/>
                <w:numId w:val="20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79" w:rsidRPr="00A710A8" w:rsidRDefault="008E7579" w:rsidP="008E75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A710A8">
              <w:rPr>
                <w:color w:val="000000"/>
              </w:rPr>
              <w:t xml:space="preserve">Николаева, И.П. Экономический словарь / И.П. Николаева. – М.: Проспект, КноРус, 2011. </w:t>
            </w:r>
          </w:p>
        </w:tc>
      </w:tr>
      <w:tr w:rsidR="008E7579" w:rsidRPr="000B20C1" w:rsidTr="00C65EF2">
        <w:tc>
          <w:tcPr>
            <w:tcW w:w="704" w:type="dxa"/>
          </w:tcPr>
          <w:p w:rsidR="008E7579" w:rsidRPr="000B20C1" w:rsidRDefault="008E7579" w:rsidP="004E0015">
            <w:pPr>
              <w:pStyle w:val="a5"/>
              <w:numPr>
                <w:ilvl w:val="0"/>
                <w:numId w:val="20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79" w:rsidRPr="00A710A8" w:rsidRDefault="008E7579" w:rsidP="008E7579">
            <w:pPr>
              <w:jc w:val="both"/>
              <w:rPr>
                <w:iCs/>
                <w:color w:val="000000"/>
              </w:rPr>
            </w:pPr>
            <w:r w:rsidRPr="00A710A8">
              <w:rPr>
                <w:iCs/>
                <w:color w:val="000000"/>
              </w:rPr>
              <w:t>Румянцева, Е.Е. Новая экономическая энциклопедия (+ DVD-ROM) / Е.Е. Румянцева. – М.: Инфра-М, 2011.</w:t>
            </w:r>
          </w:p>
        </w:tc>
      </w:tr>
      <w:tr w:rsidR="008E7579" w:rsidRPr="000B20C1" w:rsidTr="00C65EF2">
        <w:tc>
          <w:tcPr>
            <w:tcW w:w="704" w:type="dxa"/>
          </w:tcPr>
          <w:p w:rsidR="008E7579" w:rsidRPr="000B20C1" w:rsidRDefault="008E7579" w:rsidP="004E0015">
            <w:pPr>
              <w:pStyle w:val="a5"/>
              <w:numPr>
                <w:ilvl w:val="0"/>
                <w:numId w:val="20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79" w:rsidRPr="00A710A8" w:rsidRDefault="008E7579" w:rsidP="008E75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A710A8">
              <w:rPr>
                <w:color w:val="000000"/>
              </w:rPr>
              <w:t xml:space="preserve">Тютюкина, Е.Б. Финансы организаций (предприятий). Учебник / Е.Б. Тютюкина. – М.: Дашков и К, 2012. </w:t>
            </w:r>
            <w:r w:rsidRPr="00A710A8">
              <w:t>(ЭБС IPRbooks)</w:t>
            </w:r>
          </w:p>
        </w:tc>
      </w:tr>
      <w:tr w:rsidR="008E7579" w:rsidRPr="000B20C1" w:rsidTr="00C65EF2">
        <w:tc>
          <w:tcPr>
            <w:tcW w:w="704" w:type="dxa"/>
          </w:tcPr>
          <w:p w:rsidR="008E7579" w:rsidRPr="000B20C1" w:rsidRDefault="008E7579" w:rsidP="004E0015">
            <w:pPr>
              <w:pStyle w:val="a5"/>
              <w:numPr>
                <w:ilvl w:val="0"/>
                <w:numId w:val="20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79" w:rsidRPr="00A710A8" w:rsidRDefault="008E7579" w:rsidP="008E7579">
            <w:pPr>
              <w:pStyle w:val="24"/>
              <w:spacing w:after="0" w:line="240" w:lineRule="auto"/>
              <w:ind w:left="0"/>
              <w:jc w:val="both"/>
            </w:pPr>
            <w:r w:rsidRPr="00A710A8">
              <w:t>Финансы организаций (предприятий). Краткий курс. – М.: Окей-книга, 2012</w:t>
            </w:r>
          </w:p>
        </w:tc>
      </w:tr>
      <w:tr w:rsidR="008E7579" w:rsidRPr="000B20C1" w:rsidTr="00C65EF2">
        <w:tc>
          <w:tcPr>
            <w:tcW w:w="704" w:type="dxa"/>
          </w:tcPr>
          <w:p w:rsidR="008E7579" w:rsidRPr="000B20C1" w:rsidRDefault="008E7579" w:rsidP="004E0015">
            <w:pPr>
              <w:pStyle w:val="a5"/>
              <w:numPr>
                <w:ilvl w:val="0"/>
                <w:numId w:val="20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79" w:rsidRPr="00A710A8" w:rsidRDefault="008E7579" w:rsidP="008E75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A710A8">
              <w:rPr>
                <w:color w:val="000000"/>
              </w:rPr>
              <w:t xml:space="preserve">Финансы организаций (предприятий). Учебник / Под ред. Н.В. Колчиной. – М.: ЮНИТИ-ДАНА, 2011. </w:t>
            </w:r>
            <w:r w:rsidRPr="00A710A8">
              <w:t>(ЭБС IPRbooks)</w:t>
            </w:r>
          </w:p>
        </w:tc>
      </w:tr>
      <w:tr w:rsidR="008E7579" w:rsidRPr="000B20C1" w:rsidTr="00C65EF2">
        <w:tc>
          <w:tcPr>
            <w:tcW w:w="704" w:type="dxa"/>
          </w:tcPr>
          <w:p w:rsidR="008E7579" w:rsidRPr="000B20C1" w:rsidRDefault="008E7579" w:rsidP="004E0015">
            <w:pPr>
              <w:pStyle w:val="a5"/>
              <w:numPr>
                <w:ilvl w:val="0"/>
                <w:numId w:val="20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79" w:rsidRPr="00A710A8" w:rsidRDefault="008E7579" w:rsidP="008E75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A710A8">
              <w:rPr>
                <w:color w:val="000000"/>
              </w:rPr>
              <w:t xml:space="preserve">Финансы организаций. Учебное пособие / Цику Б.Х., Кушу С.О. – Краснодар: Южный институт менеджмента, 2012. </w:t>
            </w:r>
            <w:r w:rsidRPr="00A710A8">
              <w:t>(ЭБС IPRbooks)</w:t>
            </w:r>
          </w:p>
        </w:tc>
      </w:tr>
    </w:tbl>
    <w:p w:rsidR="00C65EF2" w:rsidRDefault="00C65EF2" w:rsidP="00C65EF2">
      <w:pPr>
        <w:pStyle w:val="1113"/>
      </w:pPr>
      <w:bookmarkStart w:id="18" w:name="_Toc368604088"/>
      <w:bookmarkStart w:id="19" w:name="_Toc371509155"/>
      <w:bookmarkStart w:id="20" w:name="_Toc372918771"/>
      <w:r>
        <w:t>Интернет-ресурсы</w:t>
      </w:r>
      <w:bookmarkEnd w:id="18"/>
      <w:bookmarkEnd w:id="19"/>
      <w:bookmarkEnd w:id="20"/>
    </w:p>
    <w:tbl>
      <w:tblPr>
        <w:tblStyle w:val="af9"/>
        <w:tblW w:w="0" w:type="auto"/>
        <w:tblLayout w:type="fixed"/>
        <w:tblLook w:val="04A0"/>
      </w:tblPr>
      <w:tblGrid>
        <w:gridCol w:w="704"/>
        <w:gridCol w:w="8923"/>
      </w:tblGrid>
      <w:tr w:rsidR="00C65EF2" w:rsidRPr="000B20C1" w:rsidTr="00C65EF2">
        <w:tc>
          <w:tcPr>
            <w:tcW w:w="704" w:type="dxa"/>
            <w:vAlign w:val="center"/>
          </w:tcPr>
          <w:p w:rsidR="00C65EF2" w:rsidRPr="000B20C1" w:rsidRDefault="00C65EF2" w:rsidP="00C65EF2">
            <w:pPr>
              <w:pStyle w:val="a5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B20C1">
              <w:rPr>
                <w:b/>
                <w:sz w:val="24"/>
                <w:szCs w:val="24"/>
                <w:lang w:eastAsia="ru-RU"/>
              </w:rPr>
              <w:t xml:space="preserve">№ </w:t>
            </w:r>
            <w:r w:rsidRPr="000B20C1">
              <w:rPr>
                <w:b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8923" w:type="dxa"/>
            <w:vAlign w:val="center"/>
          </w:tcPr>
          <w:p w:rsidR="00C65EF2" w:rsidRPr="000B20C1" w:rsidRDefault="00C65EF2" w:rsidP="00C65EF2">
            <w:pPr>
              <w:pStyle w:val="a5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Наименование и адрес ресурса</w:t>
            </w:r>
          </w:p>
        </w:tc>
      </w:tr>
    </w:tbl>
    <w:p w:rsidR="00C65EF2" w:rsidRPr="00AE4286" w:rsidRDefault="00C65EF2" w:rsidP="00C65EF2">
      <w:pPr>
        <w:spacing w:line="14" w:lineRule="auto"/>
        <w:rPr>
          <w:sz w:val="2"/>
          <w:szCs w:val="2"/>
        </w:rPr>
      </w:pPr>
    </w:p>
    <w:tbl>
      <w:tblPr>
        <w:tblStyle w:val="af9"/>
        <w:tblW w:w="0" w:type="auto"/>
        <w:tblLayout w:type="fixed"/>
        <w:tblLook w:val="04A0"/>
      </w:tblPr>
      <w:tblGrid>
        <w:gridCol w:w="704"/>
        <w:gridCol w:w="8923"/>
      </w:tblGrid>
      <w:tr w:rsidR="00C65EF2" w:rsidRPr="000B20C1" w:rsidTr="00C65EF2">
        <w:tc>
          <w:tcPr>
            <w:tcW w:w="704" w:type="dxa"/>
            <w:vAlign w:val="center"/>
          </w:tcPr>
          <w:p w:rsidR="00C65EF2" w:rsidRPr="000B20C1" w:rsidRDefault="00C65EF2" w:rsidP="00C65EF2">
            <w:pPr>
              <w:pStyle w:val="a5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3" w:type="dxa"/>
            <w:vAlign w:val="center"/>
          </w:tcPr>
          <w:p w:rsidR="00C65EF2" w:rsidRPr="000B20C1" w:rsidRDefault="00C65EF2" w:rsidP="00C65EF2">
            <w:pPr>
              <w:pStyle w:val="a5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E7579" w:rsidRPr="000B20C1" w:rsidTr="00C65EF2">
        <w:tc>
          <w:tcPr>
            <w:tcW w:w="704" w:type="dxa"/>
          </w:tcPr>
          <w:p w:rsidR="008E7579" w:rsidRPr="000B20C1" w:rsidRDefault="008E7579" w:rsidP="004E0015">
            <w:pPr>
              <w:pStyle w:val="a5"/>
              <w:numPr>
                <w:ilvl w:val="0"/>
                <w:numId w:val="21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tcBorders>
              <w:left w:val="nil"/>
            </w:tcBorders>
            <w:shd w:val="clear" w:color="auto" w:fill="auto"/>
          </w:tcPr>
          <w:p w:rsidR="008E7579" w:rsidRPr="00025C23" w:rsidRDefault="008E7579" w:rsidP="00033362">
            <w:pPr>
              <w:jc w:val="both"/>
            </w:pPr>
            <w:r w:rsidRPr="00025C23">
              <w:t xml:space="preserve">Федеральный образовательный портал: Экономика. Социология, Менеджмент – </w:t>
            </w:r>
            <w:hyperlink r:id="rId9" w:history="1">
              <w:r w:rsidRPr="00025C23">
                <w:rPr>
                  <w:rStyle w:val="ac"/>
                </w:rPr>
                <w:t>http://www.ecsocman.edu.ru</w:t>
              </w:r>
            </w:hyperlink>
          </w:p>
        </w:tc>
      </w:tr>
      <w:tr w:rsidR="008E7579" w:rsidRPr="000B20C1" w:rsidTr="00C65EF2">
        <w:tc>
          <w:tcPr>
            <w:tcW w:w="704" w:type="dxa"/>
          </w:tcPr>
          <w:p w:rsidR="008E7579" w:rsidRPr="000B20C1" w:rsidRDefault="008E7579" w:rsidP="004E0015">
            <w:pPr>
              <w:pStyle w:val="a5"/>
              <w:numPr>
                <w:ilvl w:val="0"/>
                <w:numId w:val="21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tcBorders>
              <w:left w:val="nil"/>
            </w:tcBorders>
            <w:shd w:val="clear" w:color="auto" w:fill="auto"/>
          </w:tcPr>
          <w:p w:rsidR="008E7579" w:rsidRPr="00025C23" w:rsidRDefault="008E7579" w:rsidP="00033362">
            <w:pPr>
              <w:jc w:val="both"/>
            </w:pPr>
            <w:r w:rsidRPr="00025C23">
              <w:t xml:space="preserve">экономический портал – </w:t>
            </w:r>
            <w:hyperlink r:id="rId10" w:history="1">
              <w:r w:rsidRPr="00025C23">
                <w:rPr>
                  <w:rStyle w:val="ac"/>
                </w:rPr>
                <w:t>http://institutiones.com</w:t>
              </w:r>
            </w:hyperlink>
          </w:p>
        </w:tc>
      </w:tr>
      <w:tr w:rsidR="008E7579" w:rsidRPr="000B20C1" w:rsidTr="00C65EF2">
        <w:tc>
          <w:tcPr>
            <w:tcW w:w="704" w:type="dxa"/>
          </w:tcPr>
          <w:p w:rsidR="008E7579" w:rsidRPr="000B20C1" w:rsidRDefault="008E7579" w:rsidP="004E0015">
            <w:pPr>
              <w:pStyle w:val="a5"/>
              <w:numPr>
                <w:ilvl w:val="0"/>
                <w:numId w:val="21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tcBorders>
              <w:left w:val="nil"/>
            </w:tcBorders>
            <w:shd w:val="clear" w:color="auto" w:fill="auto"/>
          </w:tcPr>
          <w:p w:rsidR="008E7579" w:rsidRPr="00025C23" w:rsidRDefault="008E7579" w:rsidP="00033362">
            <w:pPr>
              <w:jc w:val="both"/>
            </w:pPr>
            <w:r w:rsidRPr="00025C23">
              <w:t xml:space="preserve">сайт «Economicus.ru» - словари, галерея экономистов, учебники, интерактивные тесты, задачи и упражнения, ссылки на статьи и публикации – </w:t>
            </w:r>
            <w:hyperlink r:id="rId11" w:history="1">
              <w:r w:rsidRPr="0058302F">
                <w:rPr>
                  <w:rStyle w:val="ac"/>
                  <w:lang w:val="en-US"/>
                </w:rPr>
                <w:t>www</w:t>
              </w:r>
              <w:r w:rsidRPr="00025C23">
                <w:rPr>
                  <w:rStyle w:val="ac"/>
                </w:rPr>
                <w:t>.</w:t>
              </w:r>
              <w:r w:rsidRPr="0058302F">
                <w:rPr>
                  <w:rStyle w:val="ac"/>
                  <w:lang w:val="en-US"/>
                </w:rPr>
                <w:t>economicus</w:t>
              </w:r>
              <w:r w:rsidRPr="0058302F">
                <w:rPr>
                  <w:rStyle w:val="ac"/>
                </w:rPr>
                <w:t>.</w:t>
              </w:r>
              <w:r w:rsidRPr="0058302F">
                <w:rPr>
                  <w:rStyle w:val="ac"/>
                  <w:lang w:val="en-US"/>
                </w:rPr>
                <w:t>ru</w:t>
              </w:r>
              <w:r w:rsidRPr="0058302F">
                <w:rPr>
                  <w:rStyle w:val="ac"/>
                </w:rPr>
                <w:t>/</w:t>
              </w:r>
              <w:r w:rsidRPr="0058302F">
                <w:rPr>
                  <w:rStyle w:val="ac"/>
                  <w:lang w:val="en-US"/>
                </w:rPr>
                <w:t>library</w:t>
              </w:r>
              <w:r w:rsidRPr="0058302F">
                <w:rPr>
                  <w:rStyle w:val="ac"/>
                </w:rPr>
                <w:t>.</w:t>
              </w:r>
              <w:r w:rsidRPr="0058302F">
                <w:rPr>
                  <w:rStyle w:val="ac"/>
                  <w:lang w:val="en-US"/>
                </w:rPr>
                <w:t>html</w:t>
              </w:r>
            </w:hyperlink>
          </w:p>
        </w:tc>
      </w:tr>
      <w:tr w:rsidR="008E7579" w:rsidRPr="000B20C1" w:rsidTr="00C65EF2">
        <w:tc>
          <w:tcPr>
            <w:tcW w:w="704" w:type="dxa"/>
          </w:tcPr>
          <w:p w:rsidR="008E7579" w:rsidRPr="000B20C1" w:rsidRDefault="008E7579" w:rsidP="004E0015">
            <w:pPr>
              <w:pStyle w:val="a5"/>
              <w:numPr>
                <w:ilvl w:val="0"/>
                <w:numId w:val="21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tcBorders>
              <w:left w:val="nil"/>
            </w:tcBorders>
            <w:shd w:val="clear" w:color="auto" w:fill="auto"/>
          </w:tcPr>
          <w:p w:rsidR="008E7579" w:rsidRPr="00025C23" w:rsidRDefault="008E7579" w:rsidP="00033362">
            <w:pPr>
              <w:jc w:val="both"/>
            </w:pPr>
            <w:r w:rsidRPr="00025C23">
              <w:t xml:space="preserve">RePEc - научные доклады и препринты по экономике (ResearchPapersinEconomics) – </w:t>
            </w:r>
            <w:hyperlink r:id="rId12" w:history="1">
              <w:r w:rsidRPr="0058302F">
                <w:rPr>
                  <w:rStyle w:val="ac"/>
                </w:rPr>
                <w:t>www.repec.org</w:t>
              </w:r>
            </w:hyperlink>
          </w:p>
        </w:tc>
      </w:tr>
      <w:tr w:rsidR="008E7579" w:rsidRPr="007C6E44" w:rsidTr="00C65EF2">
        <w:tc>
          <w:tcPr>
            <w:tcW w:w="704" w:type="dxa"/>
          </w:tcPr>
          <w:p w:rsidR="008E7579" w:rsidRPr="000B20C1" w:rsidRDefault="008E7579" w:rsidP="004E0015">
            <w:pPr>
              <w:pStyle w:val="a5"/>
              <w:numPr>
                <w:ilvl w:val="0"/>
                <w:numId w:val="21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tcBorders>
              <w:left w:val="nil"/>
            </w:tcBorders>
            <w:shd w:val="clear" w:color="auto" w:fill="auto"/>
          </w:tcPr>
          <w:p w:rsidR="008E7579" w:rsidRPr="00025C23" w:rsidRDefault="008E7579" w:rsidP="00033362">
            <w:pPr>
              <w:jc w:val="both"/>
              <w:rPr>
                <w:lang w:val="en-US"/>
              </w:rPr>
            </w:pPr>
            <w:r w:rsidRPr="00025C23">
              <w:rPr>
                <w:lang w:val="en-US"/>
              </w:rPr>
              <w:t xml:space="preserve">IDEAS: </w:t>
            </w:r>
            <w:r w:rsidRPr="00025C23">
              <w:t>Интернет</w:t>
            </w:r>
            <w:r w:rsidRPr="00025C23">
              <w:rPr>
                <w:lang w:val="en-US"/>
              </w:rPr>
              <w:t>-</w:t>
            </w:r>
            <w:r w:rsidRPr="00025C23">
              <w:t>материалыдляэкономистов</w:t>
            </w:r>
            <w:r w:rsidRPr="00025C23">
              <w:rPr>
                <w:lang w:val="en-US"/>
              </w:rPr>
              <w:t xml:space="preserve"> (Internet Documents in Economics Access Serv ice) – </w:t>
            </w:r>
            <w:hyperlink r:id="rId13" w:history="1">
              <w:r w:rsidRPr="0058302F">
                <w:rPr>
                  <w:rStyle w:val="ac"/>
                  <w:lang w:val="en-US"/>
                </w:rPr>
                <w:t>www.ideas.repec.org</w:t>
              </w:r>
            </w:hyperlink>
          </w:p>
        </w:tc>
      </w:tr>
      <w:tr w:rsidR="008E7579" w:rsidRPr="000B20C1" w:rsidTr="00C65EF2">
        <w:tc>
          <w:tcPr>
            <w:tcW w:w="704" w:type="dxa"/>
          </w:tcPr>
          <w:p w:rsidR="008E7579" w:rsidRPr="000F29A3" w:rsidRDefault="008E7579" w:rsidP="004E0015">
            <w:pPr>
              <w:pStyle w:val="a5"/>
              <w:numPr>
                <w:ilvl w:val="0"/>
                <w:numId w:val="21"/>
              </w:numPr>
              <w:ind w:left="0" w:firstLine="0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8923" w:type="dxa"/>
            <w:tcBorders>
              <w:left w:val="nil"/>
            </w:tcBorders>
            <w:shd w:val="clear" w:color="auto" w:fill="auto"/>
          </w:tcPr>
          <w:p w:rsidR="008E7579" w:rsidRPr="00025C23" w:rsidRDefault="008E7579" w:rsidP="00033362">
            <w:pPr>
              <w:jc w:val="both"/>
            </w:pPr>
            <w:r w:rsidRPr="00025C23">
              <w:t xml:space="preserve">Базы данных </w:t>
            </w:r>
            <w:r w:rsidRPr="00025C23">
              <w:rPr>
                <w:lang w:val="en-US"/>
              </w:rPr>
              <w:t>NBER</w:t>
            </w:r>
            <w:r w:rsidRPr="00025C23">
              <w:t xml:space="preserve"> (Национального бюро экономических исследований) – </w:t>
            </w:r>
            <w:hyperlink r:id="rId14" w:history="1">
              <w:r w:rsidRPr="0058302F">
                <w:rPr>
                  <w:rStyle w:val="ac"/>
                  <w:lang w:val="en-US"/>
                </w:rPr>
                <w:t>www</w:t>
              </w:r>
              <w:r w:rsidRPr="0058302F">
                <w:rPr>
                  <w:rStyle w:val="ac"/>
                </w:rPr>
                <w:t>.</w:t>
              </w:r>
              <w:r w:rsidRPr="0058302F">
                <w:rPr>
                  <w:rStyle w:val="ac"/>
                  <w:lang w:val="en-US"/>
                </w:rPr>
                <w:t>nber</w:t>
              </w:r>
              <w:r w:rsidRPr="0058302F">
                <w:rPr>
                  <w:rStyle w:val="ac"/>
                </w:rPr>
                <w:t>.</w:t>
              </w:r>
              <w:r w:rsidRPr="0058302F">
                <w:rPr>
                  <w:rStyle w:val="ac"/>
                  <w:lang w:val="en-US"/>
                </w:rPr>
                <w:t>org</w:t>
              </w:r>
              <w:r w:rsidRPr="0058302F">
                <w:rPr>
                  <w:rStyle w:val="ac"/>
                </w:rPr>
                <w:t>/</w:t>
              </w:r>
              <w:r w:rsidRPr="0058302F">
                <w:rPr>
                  <w:rStyle w:val="ac"/>
                  <w:lang w:val="en-US"/>
                </w:rPr>
                <w:t>data</w:t>
              </w:r>
              <w:r w:rsidRPr="0058302F">
                <w:rPr>
                  <w:rStyle w:val="ac"/>
                </w:rPr>
                <w:t>/</w:t>
              </w:r>
            </w:hyperlink>
          </w:p>
        </w:tc>
      </w:tr>
      <w:tr w:rsidR="008E7579" w:rsidRPr="000B20C1" w:rsidTr="00C65EF2">
        <w:tc>
          <w:tcPr>
            <w:tcW w:w="704" w:type="dxa"/>
          </w:tcPr>
          <w:p w:rsidR="008E7579" w:rsidRPr="000B20C1" w:rsidRDefault="008E7579" w:rsidP="004E0015">
            <w:pPr>
              <w:pStyle w:val="a5"/>
              <w:numPr>
                <w:ilvl w:val="0"/>
                <w:numId w:val="21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tcBorders>
              <w:left w:val="nil"/>
            </w:tcBorders>
            <w:shd w:val="clear" w:color="auto" w:fill="auto"/>
          </w:tcPr>
          <w:p w:rsidR="008E7579" w:rsidRPr="00025C23" w:rsidRDefault="008E7579" w:rsidP="00033362">
            <w:pPr>
              <w:contextualSpacing/>
              <w:jc w:val="both"/>
              <w:rPr>
                <w:color w:val="000000"/>
              </w:rPr>
            </w:pPr>
            <w:r w:rsidRPr="00025C23">
              <w:rPr>
                <w:color w:val="000000"/>
              </w:rPr>
              <w:t xml:space="preserve">Информационная система «РИА Новости» </w:t>
            </w:r>
            <w:hyperlink r:id="rId15" w:history="1">
              <w:r w:rsidRPr="00025C23">
                <w:rPr>
                  <w:color w:val="000000"/>
                  <w:lang w:val="en-US"/>
                </w:rPr>
                <w:t>www</w:t>
              </w:r>
              <w:r w:rsidRPr="00025C23">
                <w:rPr>
                  <w:color w:val="000000"/>
                </w:rPr>
                <w:t>.</w:t>
              </w:r>
              <w:r w:rsidRPr="00025C23">
                <w:rPr>
                  <w:color w:val="000000"/>
                  <w:lang w:val="en-US"/>
                </w:rPr>
                <w:t>rian</w:t>
              </w:r>
              <w:r w:rsidRPr="00025C23">
                <w:rPr>
                  <w:color w:val="000000"/>
                </w:rPr>
                <w:t>.</w:t>
              </w:r>
              <w:r w:rsidRPr="00025C23">
                <w:rPr>
                  <w:color w:val="000000"/>
                  <w:lang w:val="en-US"/>
                </w:rPr>
                <w:t>ru</w:t>
              </w:r>
            </w:hyperlink>
          </w:p>
        </w:tc>
      </w:tr>
      <w:tr w:rsidR="008E7579" w:rsidRPr="000B20C1" w:rsidTr="00C65EF2">
        <w:tc>
          <w:tcPr>
            <w:tcW w:w="704" w:type="dxa"/>
          </w:tcPr>
          <w:p w:rsidR="008E7579" w:rsidRPr="000B20C1" w:rsidRDefault="008E7579" w:rsidP="004E0015">
            <w:pPr>
              <w:pStyle w:val="a5"/>
              <w:numPr>
                <w:ilvl w:val="0"/>
                <w:numId w:val="21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tcBorders>
              <w:left w:val="nil"/>
            </w:tcBorders>
            <w:shd w:val="clear" w:color="auto" w:fill="auto"/>
          </w:tcPr>
          <w:p w:rsidR="008E7579" w:rsidRPr="00025C23" w:rsidRDefault="008E7579" w:rsidP="00033362">
            <w:pPr>
              <w:contextualSpacing/>
              <w:jc w:val="both"/>
              <w:rPr>
                <w:color w:val="000000"/>
              </w:rPr>
            </w:pPr>
            <w:r w:rsidRPr="00025C23">
              <w:rPr>
                <w:color w:val="000000"/>
              </w:rPr>
              <w:t xml:space="preserve">Министерство финансов РФ: </w:t>
            </w:r>
            <w:hyperlink r:id="rId16" w:history="1">
              <w:r w:rsidRPr="0058302F">
                <w:rPr>
                  <w:rStyle w:val="ac"/>
                  <w:lang w:val="en-US"/>
                </w:rPr>
                <w:t>www</w:t>
              </w:r>
              <w:r w:rsidRPr="0058302F">
                <w:rPr>
                  <w:rStyle w:val="ac"/>
                </w:rPr>
                <w:t>.</w:t>
              </w:r>
              <w:r w:rsidRPr="0058302F">
                <w:rPr>
                  <w:rStyle w:val="ac"/>
                  <w:lang w:val="en-US"/>
                </w:rPr>
                <w:t>minfin</w:t>
              </w:r>
              <w:r w:rsidRPr="0058302F">
                <w:rPr>
                  <w:rStyle w:val="ac"/>
                </w:rPr>
                <w:t>.</w:t>
              </w:r>
              <w:r w:rsidRPr="0058302F">
                <w:rPr>
                  <w:rStyle w:val="ac"/>
                  <w:lang w:val="en-US"/>
                </w:rPr>
                <w:t>ru</w:t>
              </w:r>
            </w:hyperlink>
          </w:p>
        </w:tc>
      </w:tr>
      <w:tr w:rsidR="008E7579" w:rsidRPr="000B20C1" w:rsidTr="00C65EF2">
        <w:tc>
          <w:tcPr>
            <w:tcW w:w="704" w:type="dxa"/>
          </w:tcPr>
          <w:p w:rsidR="008E7579" w:rsidRPr="000B20C1" w:rsidRDefault="008E7579" w:rsidP="004E0015">
            <w:pPr>
              <w:pStyle w:val="a5"/>
              <w:numPr>
                <w:ilvl w:val="0"/>
                <w:numId w:val="21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tcBorders>
              <w:left w:val="nil"/>
            </w:tcBorders>
            <w:shd w:val="clear" w:color="auto" w:fill="auto"/>
          </w:tcPr>
          <w:p w:rsidR="008E7579" w:rsidRPr="00FF280F" w:rsidRDefault="008E7579" w:rsidP="00033362">
            <w:pPr>
              <w:contextualSpacing/>
              <w:jc w:val="both"/>
            </w:pPr>
            <w:r w:rsidRPr="00025C23">
              <w:rPr>
                <w:color w:val="000000"/>
              </w:rPr>
              <w:t xml:space="preserve">Министерство экономического развития РФ: </w:t>
            </w:r>
            <w:hyperlink w:history="1">
              <w:r w:rsidRPr="0058302F">
                <w:rPr>
                  <w:rStyle w:val="ac"/>
                  <w:lang w:val="en-US"/>
                </w:rPr>
                <w:t>www</w:t>
              </w:r>
              <w:r w:rsidRPr="0058302F">
                <w:rPr>
                  <w:rStyle w:val="ac"/>
                </w:rPr>
                <w:t>.</w:t>
              </w:r>
              <w:r w:rsidRPr="0058302F">
                <w:rPr>
                  <w:rStyle w:val="ac"/>
                  <w:lang w:val="en-US"/>
                </w:rPr>
                <w:t>economy</w:t>
              </w:r>
              <w:r w:rsidRPr="0058302F">
                <w:rPr>
                  <w:rStyle w:val="ac"/>
                </w:rPr>
                <w:t>.</w:t>
              </w:r>
              <w:r w:rsidRPr="0058302F">
                <w:rPr>
                  <w:rStyle w:val="ac"/>
                  <w:lang w:val="en-US"/>
                </w:rPr>
                <w:t>gov</w:t>
              </w:r>
              <w:r w:rsidRPr="0058302F">
                <w:rPr>
                  <w:rStyle w:val="ac"/>
                </w:rPr>
                <w:t>.</w:t>
              </w:r>
              <w:r w:rsidRPr="0058302F">
                <w:rPr>
                  <w:rStyle w:val="ac"/>
                  <w:lang w:val="en-US"/>
                </w:rPr>
                <w:t>ru</w:t>
              </w:r>
            </w:hyperlink>
          </w:p>
        </w:tc>
      </w:tr>
      <w:tr w:rsidR="008E7579" w:rsidRPr="000B20C1" w:rsidTr="00C65EF2">
        <w:tc>
          <w:tcPr>
            <w:tcW w:w="704" w:type="dxa"/>
          </w:tcPr>
          <w:p w:rsidR="008E7579" w:rsidRPr="000B20C1" w:rsidRDefault="008E7579" w:rsidP="004E0015">
            <w:pPr>
              <w:pStyle w:val="a5"/>
              <w:numPr>
                <w:ilvl w:val="0"/>
                <w:numId w:val="21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tcBorders>
              <w:left w:val="nil"/>
            </w:tcBorders>
            <w:shd w:val="clear" w:color="auto" w:fill="auto"/>
          </w:tcPr>
          <w:p w:rsidR="008E7579" w:rsidRPr="00FF280F" w:rsidRDefault="008E7579" w:rsidP="00033362">
            <w:pPr>
              <w:contextualSpacing/>
              <w:jc w:val="both"/>
            </w:pPr>
            <w:r w:rsidRPr="00025C23">
              <w:rPr>
                <w:color w:val="000000"/>
              </w:rPr>
              <w:t xml:space="preserve">Федеральная служба государственной статистики: </w:t>
            </w:r>
            <w:hyperlink r:id="rId17" w:history="1">
              <w:r w:rsidRPr="0058302F">
                <w:rPr>
                  <w:rStyle w:val="ac"/>
                  <w:lang w:val="en-US"/>
                </w:rPr>
                <w:t>www</w:t>
              </w:r>
              <w:r w:rsidRPr="0058302F">
                <w:rPr>
                  <w:rStyle w:val="ac"/>
                </w:rPr>
                <w:t>.</w:t>
              </w:r>
              <w:r w:rsidRPr="0058302F">
                <w:rPr>
                  <w:rStyle w:val="ac"/>
                  <w:lang w:val="en-US"/>
                </w:rPr>
                <w:t>gks</w:t>
              </w:r>
              <w:r w:rsidRPr="0058302F">
                <w:rPr>
                  <w:rStyle w:val="ac"/>
                </w:rPr>
                <w:t>.</w:t>
              </w:r>
              <w:r w:rsidRPr="0058302F">
                <w:rPr>
                  <w:rStyle w:val="ac"/>
                  <w:lang w:val="en-US"/>
                </w:rPr>
                <w:t>ru</w:t>
              </w:r>
            </w:hyperlink>
          </w:p>
        </w:tc>
      </w:tr>
      <w:tr w:rsidR="008E7579" w:rsidRPr="000B20C1" w:rsidTr="00C65EF2">
        <w:tc>
          <w:tcPr>
            <w:tcW w:w="704" w:type="dxa"/>
          </w:tcPr>
          <w:p w:rsidR="008E7579" w:rsidRPr="000B20C1" w:rsidRDefault="008E7579" w:rsidP="004E0015">
            <w:pPr>
              <w:pStyle w:val="a5"/>
              <w:numPr>
                <w:ilvl w:val="0"/>
                <w:numId w:val="21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tcBorders>
              <w:left w:val="nil"/>
            </w:tcBorders>
            <w:shd w:val="clear" w:color="auto" w:fill="auto"/>
          </w:tcPr>
          <w:p w:rsidR="008E7579" w:rsidRPr="00FF280F" w:rsidRDefault="008E7579" w:rsidP="00033362">
            <w:pPr>
              <w:contextualSpacing/>
              <w:jc w:val="both"/>
            </w:pPr>
            <w:r w:rsidRPr="00025C23">
              <w:t xml:space="preserve">Экономической экспертной группы – независимого аналитического центра по проблемам макроэкономики и государственных финансов –  </w:t>
            </w:r>
            <w:hyperlink r:id="rId18" w:history="1">
              <w:r w:rsidRPr="00025C23">
                <w:rPr>
                  <w:rStyle w:val="ac"/>
                </w:rPr>
                <w:t>www.eeg.ru</w:t>
              </w:r>
            </w:hyperlink>
          </w:p>
        </w:tc>
      </w:tr>
    </w:tbl>
    <w:p w:rsidR="00C65EF2" w:rsidRPr="00BB4E0E" w:rsidRDefault="00C65EF2" w:rsidP="00C65EF2">
      <w:pPr>
        <w:pStyle w:val="1113"/>
        <w:rPr>
          <w:lang w:val="ru-RU"/>
        </w:rPr>
      </w:pPr>
      <w:bookmarkStart w:id="21" w:name="_Toc368604089"/>
      <w:bookmarkStart w:id="22" w:name="_Toc371509156"/>
      <w:bookmarkStart w:id="23" w:name="_Toc372918772"/>
      <w:r>
        <w:t>Прикладноепрограммноеобеспечение</w:t>
      </w:r>
      <w:bookmarkEnd w:id="21"/>
      <w:bookmarkEnd w:id="22"/>
      <w:bookmarkEnd w:id="23"/>
    </w:p>
    <w:tbl>
      <w:tblPr>
        <w:tblStyle w:val="af9"/>
        <w:tblW w:w="0" w:type="auto"/>
        <w:tblLayout w:type="fixed"/>
        <w:tblLook w:val="04A0"/>
      </w:tblPr>
      <w:tblGrid>
        <w:gridCol w:w="704"/>
        <w:gridCol w:w="8923"/>
      </w:tblGrid>
      <w:tr w:rsidR="00C65EF2" w:rsidRPr="000B20C1" w:rsidTr="00C65EF2">
        <w:tc>
          <w:tcPr>
            <w:tcW w:w="704" w:type="dxa"/>
            <w:vAlign w:val="center"/>
          </w:tcPr>
          <w:p w:rsidR="00C65EF2" w:rsidRPr="000B20C1" w:rsidRDefault="00C65EF2" w:rsidP="00C65EF2">
            <w:pPr>
              <w:pStyle w:val="a5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B20C1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923" w:type="dxa"/>
            <w:vAlign w:val="center"/>
          </w:tcPr>
          <w:p w:rsidR="00C65EF2" w:rsidRPr="000B20C1" w:rsidRDefault="00C65EF2" w:rsidP="00C65EF2">
            <w:pPr>
              <w:pStyle w:val="a5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B20C1">
              <w:rPr>
                <w:b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b/>
                <w:sz w:val="24"/>
                <w:szCs w:val="24"/>
                <w:lang w:eastAsia="ru-RU"/>
              </w:rPr>
              <w:t>ППО</w:t>
            </w:r>
          </w:p>
        </w:tc>
      </w:tr>
    </w:tbl>
    <w:p w:rsidR="00C65EF2" w:rsidRPr="00AE4286" w:rsidRDefault="00C65EF2" w:rsidP="00C65EF2">
      <w:pPr>
        <w:spacing w:line="14" w:lineRule="auto"/>
        <w:rPr>
          <w:sz w:val="2"/>
          <w:szCs w:val="2"/>
        </w:rPr>
      </w:pPr>
    </w:p>
    <w:tbl>
      <w:tblPr>
        <w:tblStyle w:val="af9"/>
        <w:tblW w:w="0" w:type="auto"/>
        <w:tblLayout w:type="fixed"/>
        <w:tblLook w:val="04A0"/>
      </w:tblPr>
      <w:tblGrid>
        <w:gridCol w:w="704"/>
        <w:gridCol w:w="8923"/>
      </w:tblGrid>
      <w:tr w:rsidR="00C65EF2" w:rsidRPr="000B20C1" w:rsidTr="00C65EF2">
        <w:tc>
          <w:tcPr>
            <w:tcW w:w="704" w:type="dxa"/>
            <w:vAlign w:val="center"/>
          </w:tcPr>
          <w:p w:rsidR="00C65EF2" w:rsidRPr="000B20C1" w:rsidRDefault="00C65EF2" w:rsidP="00C65EF2">
            <w:pPr>
              <w:pStyle w:val="a5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3" w:type="dxa"/>
            <w:vAlign w:val="center"/>
          </w:tcPr>
          <w:p w:rsidR="00C65EF2" w:rsidRPr="000B20C1" w:rsidRDefault="00C65EF2" w:rsidP="00C65EF2">
            <w:pPr>
              <w:pStyle w:val="a5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65EF2" w:rsidRPr="000B20C1" w:rsidTr="00C65EF2">
        <w:tc>
          <w:tcPr>
            <w:tcW w:w="704" w:type="dxa"/>
          </w:tcPr>
          <w:p w:rsidR="00C65EF2" w:rsidRPr="000B20C1" w:rsidRDefault="00C65EF2" w:rsidP="004E0015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tcBorders>
              <w:left w:val="nil"/>
            </w:tcBorders>
            <w:shd w:val="clear" w:color="auto" w:fill="auto"/>
          </w:tcPr>
          <w:p w:rsidR="00C65EF2" w:rsidRPr="00FA6326" w:rsidRDefault="00C65EF2" w:rsidP="00C65EF2">
            <w:pPr>
              <w:contextualSpacing/>
              <w:jc w:val="both"/>
            </w:pPr>
            <w:r w:rsidRPr="001C0C19">
              <w:t>Консультант Плюс;</w:t>
            </w:r>
          </w:p>
        </w:tc>
      </w:tr>
      <w:tr w:rsidR="00C65EF2" w:rsidRPr="000B20C1" w:rsidTr="00C65EF2">
        <w:tc>
          <w:tcPr>
            <w:tcW w:w="704" w:type="dxa"/>
          </w:tcPr>
          <w:p w:rsidR="00C65EF2" w:rsidRPr="000B20C1" w:rsidRDefault="00C65EF2" w:rsidP="004E0015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tcBorders>
              <w:left w:val="nil"/>
            </w:tcBorders>
            <w:shd w:val="clear" w:color="auto" w:fill="auto"/>
          </w:tcPr>
          <w:p w:rsidR="00C65EF2" w:rsidRPr="00FA6326" w:rsidRDefault="00C65EF2" w:rsidP="00C65EF2">
            <w:pPr>
              <w:contextualSpacing/>
              <w:jc w:val="both"/>
            </w:pPr>
            <w:r w:rsidRPr="001C0C19">
              <w:t>Гарант;</w:t>
            </w:r>
          </w:p>
        </w:tc>
      </w:tr>
      <w:tr w:rsidR="00C65EF2" w:rsidRPr="000B20C1" w:rsidTr="00C65EF2">
        <w:tc>
          <w:tcPr>
            <w:tcW w:w="704" w:type="dxa"/>
          </w:tcPr>
          <w:p w:rsidR="00C65EF2" w:rsidRPr="000B20C1" w:rsidRDefault="00C65EF2" w:rsidP="004E0015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tcBorders>
              <w:left w:val="nil"/>
            </w:tcBorders>
            <w:shd w:val="clear" w:color="auto" w:fill="auto"/>
          </w:tcPr>
          <w:p w:rsidR="00C65EF2" w:rsidRPr="00FA6326" w:rsidRDefault="00C65EF2" w:rsidP="00C65EF2">
            <w:pPr>
              <w:contextualSpacing/>
              <w:jc w:val="both"/>
            </w:pPr>
            <w:r w:rsidRPr="001C0C19">
              <w:t>MS Excel;</w:t>
            </w:r>
          </w:p>
        </w:tc>
      </w:tr>
      <w:tr w:rsidR="00C65EF2" w:rsidRPr="000B20C1" w:rsidTr="00C65EF2">
        <w:tc>
          <w:tcPr>
            <w:tcW w:w="704" w:type="dxa"/>
          </w:tcPr>
          <w:p w:rsidR="00C65EF2" w:rsidRPr="000B20C1" w:rsidRDefault="00C65EF2" w:rsidP="004E0015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tcBorders>
              <w:left w:val="nil"/>
            </w:tcBorders>
            <w:shd w:val="clear" w:color="auto" w:fill="auto"/>
          </w:tcPr>
          <w:p w:rsidR="00C65EF2" w:rsidRPr="00FA6326" w:rsidRDefault="00C65EF2" w:rsidP="00C65EF2">
            <w:pPr>
              <w:contextualSpacing/>
              <w:jc w:val="both"/>
            </w:pPr>
            <w:r w:rsidRPr="001C0C19">
              <w:t>MS Word;</w:t>
            </w:r>
          </w:p>
        </w:tc>
      </w:tr>
      <w:tr w:rsidR="00C65EF2" w:rsidRPr="000B20C1" w:rsidTr="00C65EF2">
        <w:tc>
          <w:tcPr>
            <w:tcW w:w="704" w:type="dxa"/>
          </w:tcPr>
          <w:p w:rsidR="00C65EF2" w:rsidRPr="000B20C1" w:rsidRDefault="00C65EF2" w:rsidP="004E0015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tcBorders>
              <w:left w:val="nil"/>
            </w:tcBorders>
            <w:shd w:val="clear" w:color="auto" w:fill="auto"/>
          </w:tcPr>
          <w:p w:rsidR="00C65EF2" w:rsidRPr="00FA6326" w:rsidRDefault="00C65EF2" w:rsidP="00C65EF2">
            <w:pPr>
              <w:contextualSpacing/>
              <w:jc w:val="both"/>
            </w:pPr>
            <w:r>
              <w:t>MS PowerPoint;</w:t>
            </w:r>
          </w:p>
        </w:tc>
      </w:tr>
      <w:tr w:rsidR="00C65EF2" w:rsidRPr="000B20C1" w:rsidTr="00C65EF2">
        <w:tc>
          <w:tcPr>
            <w:tcW w:w="704" w:type="dxa"/>
          </w:tcPr>
          <w:p w:rsidR="00C65EF2" w:rsidRPr="000B20C1" w:rsidRDefault="00C65EF2" w:rsidP="004E0015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</w:tcPr>
          <w:p w:rsidR="00C65EF2" w:rsidRPr="00537CF4" w:rsidRDefault="00C65EF2" w:rsidP="00C65EF2">
            <w:pPr>
              <w:pStyle w:val="a5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 xml:space="preserve">IBM SPSS Statistics </w:t>
            </w:r>
            <w:r w:rsidRPr="00142EEF">
              <w:rPr>
                <w:sz w:val="24"/>
                <w:szCs w:val="24"/>
                <w:lang w:val="en-US" w:eastAsia="ru-RU"/>
              </w:rPr>
              <w:t>v22</w:t>
            </w:r>
            <w:r w:rsidR="00537CF4">
              <w:rPr>
                <w:sz w:val="24"/>
                <w:szCs w:val="24"/>
                <w:lang w:eastAsia="ru-RU"/>
              </w:rPr>
              <w:t>;</w:t>
            </w:r>
          </w:p>
        </w:tc>
      </w:tr>
      <w:tr w:rsidR="00C65EF2" w:rsidRPr="000B20C1" w:rsidTr="00C65EF2">
        <w:tc>
          <w:tcPr>
            <w:tcW w:w="704" w:type="dxa"/>
          </w:tcPr>
          <w:p w:rsidR="00C65EF2" w:rsidRPr="000B20C1" w:rsidRDefault="00C65EF2" w:rsidP="004E0015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</w:tcPr>
          <w:p w:rsidR="00C65EF2" w:rsidRPr="00537CF4" w:rsidRDefault="00C65EF2" w:rsidP="00C65EF2">
            <w:pPr>
              <w:pStyle w:val="a5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iThink</w:t>
            </w:r>
            <w:r w:rsidRPr="00142EEF">
              <w:rPr>
                <w:sz w:val="24"/>
                <w:szCs w:val="24"/>
                <w:lang w:val="en-US" w:eastAsia="ru-RU"/>
              </w:rPr>
              <w:t>v9.0.2</w:t>
            </w:r>
            <w:r w:rsidR="00537CF4">
              <w:rPr>
                <w:sz w:val="24"/>
                <w:szCs w:val="24"/>
                <w:lang w:eastAsia="ru-RU"/>
              </w:rPr>
              <w:t>;</w:t>
            </w:r>
          </w:p>
        </w:tc>
      </w:tr>
      <w:tr w:rsidR="00C65EF2" w:rsidRPr="000B20C1" w:rsidTr="00C65EF2">
        <w:tc>
          <w:tcPr>
            <w:tcW w:w="704" w:type="dxa"/>
          </w:tcPr>
          <w:p w:rsidR="00C65EF2" w:rsidRPr="000B20C1" w:rsidRDefault="00C65EF2" w:rsidP="004E0015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</w:tcPr>
          <w:p w:rsidR="00C65EF2" w:rsidRPr="00537CF4" w:rsidRDefault="00C65EF2" w:rsidP="00C65EF2">
            <w:pPr>
              <w:pStyle w:val="a5"/>
              <w:ind w:firstLine="0"/>
              <w:rPr>
                <w:sz w:val="24"/>
                <w:szCs w:val="24"/>
                <w:lang w:eastAsia="ru-RU"/>
              </w:rPr>
            </w:pPr>
            <w:r w:rsidRPr="00BC2319">
              <w:rPr>
                <w:sz w:val="24"/>
                <w:szCs w:val="24"/>
                <w:lang w:val="en-US" w:eastAsia="ru-RU"/>
              </w:rPr>
              <w:t>Statgraphics Centurion XVI.I</w:t>
            </w:r>
            <w:r w:rsidR="00537CF4">
              <w:rPr>
                <w:sz w:val="24"/>
                <w:szCs w:val="24"/>
                <w:lang w:eastAsia="ru-RU"/>
              </w:rPr>
              <w:t>;</w:t>
            </w:r>
          </w:p>
        </w:tc>
      </w:tr>
      <w:tr w:rsidR="008E7579" w:rsidRPr="000B20C1" w:rsidTr="00C65EF2">
        <w:tc>
          <w:tcPr>
            <w:tcW w:w="704" w:type="dxa"/>
          </w:tcPr>
          <w:p w:rsidR="008E7579" w:rsidRPr="000B20C1" w:rsidRDefault="008E7579" w:rsidP="004E0015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</w:tcPr>
          <w:p w:rsidR="008E7579" w:rsidRPr="00BC2319" w:rsidRDefault="008E7579" w:rsidP="008E7579">
            <w:pPr>
              <w:pStyle w:val="a5"/>
              <w:ind w:firstLine="0"/>
              <w:rPr>
                <w:sz w:val="24"/>
                <w:szCs w:val="24"/>
                <w:lang w:val="en-US" w:eastAsia="ru-RU"/>
              </w:rPr>
            </w:pPr>
            <w:r w:rsidRPr="008E7579">
              <w:rPr>
                <w:sz w:val="24"/>
                <w:szCs w:val="24"/>
                <w:lang w:val="en-US" w:eastAsia="ru-RU"/>
              </w:rPr>
              <w:t xml:space="preserve">MS </w:t>
            </w:r>
            <w:r>
              <w:rPr>
                <w:sz w:val="24"/>
                <w:szCs w:val="24"/>
                <w:lang w:val="en-US" w:eastAsia="ru-RU"/>
              </w:rPr>
              <w:t>Project</w:t>
            </w:r>
            <w:r w:rsidRPr="008E7579">
              <w:rPr>
                <w:sz w:val="24"/>
                <w:szCs w:val="24"/>
                <w:lang w:val="en-US" w:eastAsia="ru-RU"/>
              </w:rPr>
              <w:t>;</w:t>
            </w:r>
          </w:p>
        </w:tc>
      </w:tr>
      <w:tr w:rsidR="008E7579" w:rsidRPr="000B20C1" w:rsidTr="00C65EF2">
        <w:tc>
          <w:tcPr>
            <w:tcW w:w="704" w:type="dxa"/>
          </w:tcPr>
          <w:p w:rsidR="008E7579" w:rsidRPr="000B20C1" w:rsidRDefault="008E7579" w:rsidP="004E0015">
            <w:pPr>
              <w:pStyle w:val="a5"/>
              <w:numPr>
                <w:ilvl w:val="0"/>
                <w:numId w:val="22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</w:tcPr>
          <w:p w:rsidR="008E7579" w:rsidRPr="00537CF4" w:rsidRDefault="00537CF4" w:rsidP="008E7579">
            <w:pPr>
              <w:pStyle w:val="a5"/>
              <w:ind w:firstLine="0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Project Expert.</w:t>
            </w:r>
          </w:p>
        </w:tc>
      </w:tr>
    </w:tbl>
    <w:p w:rsidR="00C65EF2" w:rsidRDefault="00C65EF2" w:rsidP="00C65EF2">
      <w:pPr>
        <w:pStyle w:val="a5"/>
        <w:rPr>
          <w:lang w:eastAsia="ru-RU"/>
        </w:rPr>
      </w:pPr>
    </w:p>
    <w:p w:rsidR="00726062" w:rsidRDefault="00726062" w:rsidP="00726062">
      <w:pPr>
        <w:pStyle w:val="11"/>
      </w:pPr>
      <w:bookmarkStart w:id="24" w:name="_Toc371344007"/>
      <w:bookmarkStart w:id="25" w:name="_Toc372918773"/>
      <w:r>
        <w:lastRenderedPageBreak/>
        <w:t>МЕТОДИЧЕСКИЕ УКАЗАНИЯ ПО ВЫПОЛНЕНИЮ контрольной работы</w:t>
      </w:r>
      <w:bookmarkEnd w:id="24"/>
      <w:bookmarkEnd w:id="25"/>
    </w:p>
    <w:p w:rsidR="00A04F7F" w:rsidRDefault="00A04F7F" w:rsidP="00A04F7F">
      <w:pPr>
        <w:pStyle w:val="112"/>
      </w:pPr>
      <w:bookmarkStart w:id="26" w:name="_Toc371344008"/>
      <w:bookmarkStart w:id="27" w:name="_Toc372918774"/>
      <w:r>
        <w:t>Методические рекомендации по выполнению и оформлению контрольной работы</w:t>
      </w:r>
      <w:bookmarkEnd w:id="26"/>
      <w:bookmarkEnd w:id="27"/>
    </w:p>
    <w:p w:rsidR="00A04F7F" w:rsidRDefault="00A04F7F" w:rsidP="00A04F7F">
      <w:pPr>
        <w:pStyle w:val="a5"/>
        <w:rPr>
          <w:lang w:eastAsia="ru-RU"/>
        </w:rPr>
      </w:pPr>
      <w:r>
        <w:rPr>
          <w:lang w:eastAsia="ru-RU"/>
        </w:rPr>
        <w:t>Основной целью выполнения контрольной работы является формирование у студентов экономических основ рыночной экономики предприятия, овладения методами практических расчётов важнейших показателей, форм и взаимосвязей.</w:t>
      </w:r>
    </w:p>
    <w:p w:rsidR="00A04F7F" w:rsidRDefault="00A04F7F" w:rsidP="00A04F7F">
      <w:pPr>
        <w:pStyle w:val="a5"/>
        <w:rPr>
          <w:lang w:eastAsia="ru-RU"/>
        </w:rPr>
      </w:pPr>
      <w:r>
        <w:rPr>
          <w:lang w:eastAsia="ru-RU"/>
        </w:rPr>
        <w:t>Задачами контрольной работы являются:</w:t>
      </w:r>
    </w:p>
    <w:p w:rsidR="00A04F7F" w:rsidRDefault="00A04F7F" w:rsidP="00A04F7F">
      <w:pPr>
        <w:pStyle w:val="a"/>
      </w:pPr>
      <w:r>
        <w:t>дальнейшее закрепление понятийного аппарата дисциплины;</w:t>
      </w:r>
    </w:p>
    <w:p w:rsidR="00A04F7F" w:rsidRDefault="00A04F7F" w:rsidP="00A04F7F">
      <w:pPr>
        <w:pStyle w:val="a"/>
      </w:pPr>
      <w:r>
        <w:t>овладение принципами принятия экономических и управленческих решений;</w:t>
      </w:r>
    </w:p>
    <w:p w:rsidR="00A04F7F" w:rsidRDefault="00A04F7F" w:rsidP="00A04F7F">
      <w:pPr>
        <w:pStyle w:val="a"/>
      </w:pPr>
      <w:r>
        <w:t>выявление проблем экономического характера при анализе конкретной практической ситуации, предложение способа их решения и оценивание ожидаемых результатов:</w:t>
      </w:r>
    </w:p>
    <w:p w:rsidR="00A04F7F" w:rsidRDefault="00A04F7F" w:rsidP="00A04F7F">
      <w:pPr>
        <w:pStyle w:val="a"/>
      </w:pPr>
      <w:r>
        <w:t>овладение навыками самостоятельного освоения новых знаний;</w:t>
      </w:r>
    </w:p>
    <w:p w:rsidR="00A04F7F" w:rsidRDefault="00A04F7F" w:rsidP="00A04F7F">
      <w:pPr>
        <w:pStyle w:val="a"/>
      </w:pPr>
      <w:r>
        <w:t>расширение теоретических и практических знаний;</w:t>
      </w:r>
    </w:p>
    <w:p w:rsidR="00A04F7F" w:rsidRDefault="00A04F7F" w:rsidP="00A04F7F">
      <w:pPr>
        <w:pStyle w:val="a"/>
      </w:pPr>
      <w:r>
        <w:t>приобретение навыков обработки практического материала, его представлении в форме таблиц, диаграмм, графиков и их анализ.</w:t>
      </w:r>
    </w:p>
    <w:p w:rsidR="00A04F7F" w:rsidRDefault="00A04F7F" w:rsidP="00A04F7F">
      <w:pPr>
        <w:pStyle w:val="a5"/>
        <w:rPr>
          <w:lang w:eastAsia="ru-RU"/>
        </w:rPr>
      </w:pPr>
      <w:r>
        <w:rPr>
          <w:lang w:eastAsia="ru-RU"/>
        </w:rPr>
        <w:t>Выполнение контрольной работы включает несколько этапов работы:</w:t>
      </w:r>
    </w:p>
    <w:p w:rsidR="00A04F7F" w:rsidRDefault="00A04F7F" w:rsidP="00A04F7F">
      <w:pPr>
        <w:pStyle w:val="a"/>
      </w:pPr>
      <w:r>
        <w:t>получение задания на контрольную работу;</w:t>
      </w:r>
    </w:p>
    <w:p w:rsidR="00A04F7F" w:rsidRDefault="00A04F7F" w:rsidP="00A04F7F">
      <w:pPr>
        <w:pStyle w:val="a"/>
      </w:pPr>
      <w:r>
        <w:t>подбор и изучение литературы;</w:t>
      </w:r>
    </w:p>
    <w:p w:rsidR="00A04F7F" w:rsidRDefault="00A04F7F" w:rsidP="00A04F7F">
      <w:pPr>
        <w:pStyle w:val="a"/>
      </w:pPr>
      <w:r>
        <w:t>написание и оформление контрольной работы;</w:t>
      </w:r>
    </w:p>
    <w:p w:rsidR="00A04F7F" w:rsidRDefault="00A04F7F" w:rsidP="00A04F7F">
      <w:pPr>
        <w:pStyle w:val="a"/>
      </w:pPr>
      <w:r>
        <w:t>представление контрольной работы на проверку.</w:t>
      </w:r>
    </w:p>
    <w:p w:rsidR="00A04F7F" w:rsidRDefault="00A04F7F" w:rsidP="00A04F7F">
      <w:pPr>
        <w:pStyle w:val="a5"/>
        <w:rPr>
          <w:lang w:eastAsia="ru-RU"/>
        </w:rPr>
      </w:pPr>
      <w:r>
        <w:rPr>
          <w:lang w:eastAsia="ru-RU"/>
        </w:rPr>
        <w:t>Контрольная работа должна содержать следующие структурные элементы:</w:t>
      </w:r>
    </w:p>
    <w:p w:rsidR="00A04F7F" w:rsidRDefault="00A04F7F" w:rsidP="00A04F7F">
      <w:pPr>
        <w:pStyle w:val="a"/>
      </w:pPr>
      <w:r>
        <w:t>титульный лист;</w:t>
      </w:r>
    </w:p>
    <w:p w:rsidR="00A04F7F" w:rsidRDefault="00A04F7F" w:rsidP="00A04F7F">
      <w:pPr>
        <w:pStyle w:val="a"/>
      </w:pPr>
      <w:r>
        <w:tab/>
        <w:t>основной текст;</w:t>
      </w:r>
    </w:p>
    <w:p w:rsidR="00A04F7F" w:rsidRDefault="00A04F7F" w:rsidP="00A04F7F">
      <w:pPr>
        <w:pStyle w:val="a"/>
      </w:pPr>
      <w:r>
        <w:t>список использованных источников;</w:t>
      </w:r>
    </w:p>
    <w:p w:rsidR="00A04F7F" w:rsidRDefault="00A04F7F" w:rsidP="00A04F7F">
      <w:pPr>
        <w:pStyle w:val="a"/>
      </w:pPr>
      <w:r>
        <w:t>приложения (при наличии).</w:t>
      </w:r>
    </w:p>
    <w:p w:rsidR="00A04F7F" w:rsidRPr="00FE7911" w:rsidRDefault="00A04F7F" w:rsidP="00A04F7F">
      <w:pPr>
        <w:pStyle w:val="a5"/>
        <w:rPr>
          <w:lang w:eastAsia="ru-RU"/>
        </w:rPr>
      </w:pPr>
      <w:r>
        <w:rPr>
          <w:lang w:eastAsia="ru-RU"/>
        </w:rPr>
        <w:t>Контрольная работа оформляется в соответствии с</w:t>
      </w:r>
      <w:r w:rsidRPr="003E6E2A">
        <w:t xml:space="preserve">«Система менеджмента качества. Положение о работе студентов над дипломными проектами (работами). Выпуск № </w:t>
      </w:r>
      <w:r>
        <w:t>4</w:t>
      </w:r>
      <w:r w:rsidRPr="003E6E2A">
        <w:t>».</w:t>
      </w:r>
    </w:p>
    <w:p w:rsidR="00A04F7F" w:rsidRDefault="00A04F7F" w:rsidP="00A04F7F">
      <w:pPr>
        <w:pStyle w:val="112"/>
      </w:pPr>
      <w:bookmarkStart w:id="28" w:name="_Toc371344009"/>
      <w:bookmarkStart w:id="29" w:name="_Toc372918775"/>
      <w:r>
        <w:t>Варианты заданий контрольной работы</w:t>
      </w:r>
      <w:bookmarkEnd w:id="28"/>
      <w:bookmarkEnd w:id="29"/>
    </w:p>
    <w:p w:rsidR="00033362" w:rsidRDefault="00033362" w:rsidP="00033362">
      <w:pPr>
        <w:pStyle w:val="a5"/>
        <w:rPr>
          <w:lang w:eastAsia="ru-RU"/>
        </w:rPr>
      </w:pPr>
      <w:r>
        <w:rPr>
          <w:lang w:eastAsia="ru-RU"/>
        </w:rPr>
        <w:t>Контрольная работа выполняется по одному варианту для всех бакалавров.</w:t>
      </w:r>
    </w:p>
    <w:p w:rsidR="00033362" w:rsidRPr="00033362" w:rsidRDefault="00033362" w:rsidP="00033362">
      <w:pPr>
        <w:pStyle w:val="a5"/>
        <w:rPr>
          <w:lang w:eastAsia="ru-RU"/>
        </w:rPr>
      </w:pPr>
    </w:p>
    <w:p w:rsidR="00033362" w:rsidRPr="00675D30" w:rsidRDefault="00033362" w:rsidP="00033362">
      <w:pPr>
        <w:pStyle w:val="a5"/>
        <w:rPr>
          <w:lang w:eastAsia="ru-RU"/>
        </w:rPr>
      </w:pPr>
      <w:r w:rsidRPr="00675D30">
        <w:rPr>
          <w:i/>
          <w:lang w:eastAsia="ru-RU"/>
        </w:rPr>
        <w:t>Задание.</w:t>
      </w:r>
      <w:r w:rsidR="00FF593A">
        <w:rPr>
          <w:lang w:eastAsia="ru-RU"/>
        </w:rPr>
        <w:t>Для интересующей Вас организации провести анализ ее финансовой деятельности и сформировать возможные финансово-стратегические альтернативы.</w:t>
      </w:r>
    </w:p>
    <w:p w:rsidR="00C65EF2" w:rsidRDefault="00C65EF2" w:rsidP="00902022">
      <w:pPr>
        <w:pStyle w:val="a5"/>
        <w:rPr>
          <w:lang w:eastAsia="ru-RU"/>
        </w:rPr>
      </w:pPr>
    </w:p>
    <w:p w:rsidR="003F6E65" w:rsidRDefault="003F6E65" w:rsidP="003F6E65">
      <w:pPr>
        <w:pStyle w:val="11"/>
      </w:pPr>
      <w:bookmarkStart w:id="30" w:name="_Toc368604090"/>
      <w:bookmarkStart w:id="31" w:name="_Toc372918776"/>
      <w:r>
        <w:lastRenderedPageBreak/>
        <w:t>Внеаудиторная САМОСТОЯТЕЛЬНАЯ РАБОТА бакалавров</w:t>
      </w:r>
      <w:bookmarkEnd w:id="30"/>
      <w:bookmarkEnd w:id="31"/>
      <w:r>
        <w:tab/>
      </w:r>
    </w:p>
    <w:p w:rsidR="003F6E65" w:rsidRDefault="003F6E65" w:rsidP="003F6E65">
      <w:pPr>
        <w:pStyle w:val="112"/>
      </w:pPr>
      <w:bookmarkStart w:id="32" w:name="_Toc368604091"/>
      <w:bookmarkStart w:id="33" w:name="_Toc372918777"/>
      <w:r>
        <w:t>Методические рекомендации по выполнению внеаудиторной самостоятельной работы</w:t>
      </w:r>
      <w:bookmarkEnd w:id="32"/>
      <w:bookmarkEnd w:id="33"/>
    </w:p>
    <w:p w:rsidR="003F6E65" w:rsidRDefault="003F6E65" w:rsidP="003F6E65">
      <w:pPr>
        <w:pStyle w:val="a5"/>
        <w:rPr>
          <w:lang w:eastAsia="ru-RU"/>
        </w:rPr>
      </w:pPr>
      <w:r>
        <w:rPr>
          <w:lang w:eastAsia="ru-RU"/>
        </w:rPr>
        <w:t>Внеаудиторная самостоятельная работа бакалавров – это процесс активного, целенаправленного приобретения бакалавром новых знаний, умений без непосредственного участия преподавателя, характеризующийся предметной направленностью, эффективным контролем и оценкой результатов деятельности обучающегося.</w:t>
      </w:r>
    </w:p>
    <w:p w:rsidR="003F6E65" w:rsidRDefault="003F6E65" w:rsidP="003F6E65">
      <w:pPr>
        <w:pStyle w:val="a5"/>
        <w:rPr>
          <w:lang w:eastAsia="ru-RU"/>
        </w:rPr>
      </w:pPr>
      <w:r>
        <w:rPr>
          <w:lang w:eastAsia="ru-RU"/>
        </w:rPr>
        <w:t>Цели внеаудиторной самостоятельной работы:</w:t>
      </w:r>
    </w:p>
    <w:p w:rsidR="003F6E65" w:rsidRDefault="003F6E65" w:rsidP="003F6E65">
      <w:pPr>
        <w:pStyle w:val="a"/>
      </w:pPr>
      <w:r>
        <w:t>систематизация и закрепление полученных теоретических знаний и практических умений бакалавров;</w:t>
      </w:r>
    </w:p>
    <w:p w:rsidR="003F6E65" w:rsidRDefault="003F6E65" w:rsidP="003F6E65">
      <w:pPr>
        <w:pStyle w:val="a"/>
      </w:pPr>
      <w:r>
        <w:t>углубление и расширение теоретических знаний;</w:t>
      </w:r>
    </w:p>
    <w:p w:rsidR="003F6E65" w:rsidRDefault="003F6E65" w:rsidP="003F6E65">
      <w:pPr>
        <w:pStyle w:val="a"/>
      </w:pPr>
      <w:r>
        <w:t>формирование умений использовать нормативную, правовую, справочную документацию и специальную литературу;</w:t>
      </w:r>
    </w:p>
    <w:p w:rsidR="003F6E65" w:rsidRDefault="003F6E65" w:rsidP="003F6E65">
      <w:pPr>
        <w:pStyle w:val="a"/>
      </w:pPr>
      <w:r>
        <w:t>развитие познавательных способностей, активности бакалавров, творческой инициативы, самостоятельности, ответственности и организованности;</w:t>
      </w:r>
    </w:p>
    <w:p w:rsidR="003F6E65" w:rsidRDefault="003F6E65" w:rsidP="003F6E65">
      <w:pPr>
        <w:pStyle w:val="a"/>
      </w:pPr>
      <w:r>
        <w:t>формирование самостоятельности мышления, способностей к саморазвитию, самосовершенствованию и самореализации;</w:t>
      </w:r>
    </w:p>
    <w:p w:rsidR="003F6E65" w:rsidRDefault="003F6E65" w:rsidP="003F6E65">
      <w:pPr>
        <w:pStyle w:val="a"/>
      </w:pPr>
      <w:r>
        <w:t>развитие исследовательских умений.</w:t>
      </w:r>
    </w:p>
    <w:p w:rsidR="003F6E65" w:rsidRDefault="003F6E65" w:rsidP="003F6E65">
      <w:pPr>
        <w:pStyle w:val="a5"/>
        <w:rPr>
          <w:lang w:eastAsia="ru-RU"/>
        </w:rPr>
      </w:pPr>
      <w:r>
        <w:rPr>
          <w:lang w:eastAsia="ru-RU"/>
        </w:rPr>
        <w:t>Внеаудиторная самостоятельная работа бакалавра учитывается при проведении аттестации по дисциплине и за ее выполнение бакалавру выставляются определенные баллы.</w:t>
      </w:r>
    </w:p>
    <w:p w:rsidR="003F6E65" w:rsidRDefault="003F6E65" w:rsidP="003F6E65">
      <w:pPr>
        <w:pStyle w:val="a5"/>
        <w:rPr>
          <w:lang w:eastAsia="ru-RU"/>
        </w:rPr>
      </w:pPr>
      <w:r>
        <w:rPr>
          <w:lang w:eastAsia="ru-RU"/>
        </w:rPr>
        <w:t>Не выполнение внеаудиторная самостоятельная работа является основанием для не допуска бакалавра к итоговой аттестации по дисциплине. По усмотрению преподавателя бакалавр может быть не допущен так же к промежуточной аттестации.</w:t>
      </w:r>
    </w:p>
    <w:p w:rsidR="003F6E65" w:rsidRDefault="003F6E65" w:rsidP="003F6E65">
      <w:pPr>
        <w:pStyle w:val="a5"/>
      </w:pPr>
      <w:r>
        <w:rPr>
          <w:lang w:eastAsia="ru-RU"/>
        </w:rPr>
        <w:t>Внеаудиторная</w:t>
      </w:r>
      <w:r>
        <w:t xml:space="preserve"> самостоятельная работа включает в себя:</w:t>
      </w:r>
    </w:p>
    <w:p w:rsidR="003F6E65" w:rsidRDefault="003F6E65" w:rsidP="003F6E65">
      <w:pPr>
        <w:pStyle w:val="a"/>
      </w:pPr>
      <w:r>
        <w:t>самостоятельное или дополнительное самостоятельное изучение темы;</w:t>
      </w:r>
    </w:p>
    <w:p w:rsidR="003F6E65" w:rsidRDefault="003F6E65" w:rsidP="003F6E65">
      <w:pPr>
        <w:pStyle w:val="a"/>
      </w:pPr>
      <w:r>
        <w:t>разработку презентации по теме;</w:t>
      </w:r>
    </w:p>
    <w:p w:rsidR="003F6E65" w:rsidRDefault="003F6E65" w:rsidP="003F6E65">
      <w:pPr>
        <w:pStyle w:val="a"/>
      </w:pPr>
      <w:r>
        <w:t>написание эссе по теме.</w:t>
      </w:r>
    </w:p>
    <w:p w:rsidR="003F6E65" w:rsidRDefault="003F6E65" w:rsidP="003F6E65">
      <w:pPr>
        <w:pStyle w:val="a5"/>
      </w:pPr>
      <w:r w:rsidRPr="00E34D43">
        <w:rPr>
          <w:b/>
        </w:rPr>
        <w:t>Презентация по теме.</w:t>
      </w:r>
      <w:r>
        <w:t xml:space="preserve"> На каждую тему, выносимую на самостоятельную работу, должна быть разработана презентация. Обязательные элементы (слайды) презентации:</w:t>
      </w:r>
    </w:p>
    <w:p w:rsidR="003F6E65" w:rsidRDefault="003F6E65" w:rsidP="003F6E65">
      <w:pPr>
        <w:pStyle w:val="a"/>
      </w:pPr>
      <w:r>
        <w:t>титульный слайд;</w:t>
      </w:r>
    </w:p>
    <w:p w:rsidR="003F6E65" w:rsidRDefault="003F6E65" w:rsidP="003F6E65">
      <w:pPr>
        <w:pStyle w:val="a"/>
      </w:pPr>
      <w:r>
        <w:t>цель и задачи темы;</w:t>
      </w:r>
    </w:p>
    <w:p w:rsidR="003F6E65" w:rsidRDefault="003F6E65" w:rsidP="003F6E65">
      <w:pPr>
        <w:pStyle w:val="a"/>
      </w:pPr>
      <w:r>
        <w:t>основные слайды;</w:t>
      </w:r>
    </w:p>
    <w:p w:rsidR="003F6E65" w:rsidRDefault="003F6E65" w:rsidP="003F6E65">
      <w:pPr>
        <w:pStyle w:val="a"/>
      </w:pPr>
      <w:r>
        <w:t>рекомендуемые источники.</w:t>
      </w:r>
    </w:p>
    <w:p w:rsidR="003F6E65" w:rsidRDefault="003F6E65" w:rsidP="003F6E65">
      <w:pPr>
        <w:pStyle w:val="a5"/>
      </w:pPr>
      <w:r>
        <w:t>Слайды должны быть выполнены в форме рисунков, графиков, диаграмм, таблиц. На слайдах так же должны быть отражены примеры расчетов и формулы. Сплошной текст на слайдах (кроме примеров и формул, титульного слайда и рекомендуемых источников) не допускаются.</w:t>
      </w:r>
    </w:p>
    <w:p w:rsidR="003F6E65" w:rsidRDefault="003F6E65" w:rsidP="003F6E65">
      <w:pPr>
        <w:pStyle w:val="a5"/>
      </w:pPr>
      <w:r w:rsidRPr="007F310D">
        <w:rPr>
          <w:b/>
        </w:rPr>
        <w:lastRenderedPageBreak/>
        <w:t>Эссе.</w:t>
      </w:r>
      <w:r w:rsidRPr="007F310D">
        <w:t>На каждую тему, выносимую на самостоятельную работу, должн</w:t>
      </w:r>
      <w:r>
        <w:t>о</w:t>
      </w:r>
      <w:r w:rsidRPr="007F310D">
        <w:t xml:space="preserve"> быть </w:t>
      </w:r>
      <w:r>
        <w:t>подготовлено эссе.</w:t>
      </w:r>
    </w:p>
    <w:p w:rsidR="003F6E65" w:rsidRDefault="003F6E65" w:rsidP="003F6E65">
      <w:pPr>
        <w:pStyle w:val="a5"/>
      </w:pPr>
      <w:r>
        <w:t>Эссе – самостоятельная творческая письменная работа, представляющая собой развёрнутое и аргументированное изложение Вашей точки зрения по предложенной теме.</w:t>
      </w:r>
    </w:p>
    <w:p w:rsidR="003F6E65" w:rsidRDefault="003F6E65" w:rsidP="003F6E65">
      <w:pPr>
        <w:pStyle w:val="a5"/>
      </w:pPr>
      <w:r>
        <w:t>Структура эссе:</w:t>
      </w:r>
    </w:p>
    <w:p w:rsidR="003F6E65" w:rsidRDefault="003F6E65" w:rsidP="003F6E65">
      <w:pPr>
        <w:pStyle w:val="a"/>
      </w:pPr>
      <w:r w:rsidRPr="00EB5148">
        <w:rPr>
          <w:i/>
        </w:rPr>
        <w:t>введение</w:t>
      </w:r>
      <w:r>
        <w:t>, в котором представлен обобщённый ответ на предложенный вопрос или излагается в общем виде та позиция, которую предполагается отстаивать в основной части эссе.</w:t>
      </w:r>
    </w:p>
    <w:p w:rsidR="003F6E65" w:rsidRDefault="003F6E65" w:rsidP="003F6E65">
      <w:pPr>
        <w:pStyle w:val="a"/>
      </w:pPr>
      <w:r w:rsidRPr="00EB5148">
        <w:rPr>
          <w:i/>
        </w:rPr>
        <w:t>основная часть</w:t>
      </w:r>
      <w:r>
        <w:t>, где представлены подробные ответы на вопрос или излагается позиция, подтверждаемая теоретическими аргументами и эмпирическим данными.</w:t>
      </w:r>
    </w:p>
    <w:p w:rsidR="003F6E65" w:rsidRDefault="003F6E65" w:rsidP="003F6E65">
      <w:pPr>
        <w:pStyle w:val="a"/>
      </w:pPr>
      <w:r w:rsidRPr="00EB5148">
        <w:rPr>
          <w:i/>
        </w:rPr>
        <w:t>заключение</w:t>
      </w:r>
      <w:r>
        <w:t>, в котором резюмируются главные идеи основной части, подводящие к предполагаемому ответу на вопрос или заявленной точке зрения, делаются выводы.</w:t>
      </w:r>
    </w:p>
    <w:p w:rsidR="003F6E65" w:rsidRDefault="003F6E65" w:rsidP="003F6E65">
      <w:pPr>
        <w:pStyle w:val="a5"/>
      </w:pPr>
      <w:r>
        <w:t>Мысли автора эссе по проблеме излагаются в форме кратких тезисов. Мысль должна быть подкреплена доказательствами – поэтому за тезисом следуют аргументы. Аргументы – это факты, явления общественной жизни, события, жизненные ситуации и жизненный опыт, научные доказательства, ссылки на мнения учёных и др. Лучше приводить два – три аргумента в пользу каждого тезиса: один аргумент кажется неубедительным. Таким образом, эссе приобретает кольцевую структуру (количество тезисов и аргументов зависит от темы, избранного плана, логики развития мысли).</w:t>
      </w:r>
    </w:p>
    <w:p w:rsidR="003F6E65" w:rsidRDefault="003F6E65" w:rsidP="003F6E65">
      <w:pPr>
        <w:pStyle w:val="a5"/>
      </w:pPr>
      <w:r w:rsidRPr="00A32DB6">
        <w:t>Наиболее используемые в эссе клише</w:t>
      </w:r>
      <w:r>
        <w:t>:</w:t>
      </w:r>
    </w:p>
    <w:p w:rsidR="003F6E65" w:rsidRDefault="003F6E65" w:rsidP="003F6E65">
      <w:pPr>
        <w:pStyle w:val="a5"/>
      </w:pPr>
    </w:p>
    <w:tbl>
      <w:tblPr>
        <w:tblStyle w:val="af9"/>
        <w:tblW w:w="0" w:type="auto"/>
        <w:tblLook w:val="04A0"/>
      </w:tblPr>
      <w:tblGrid>
        <w:gridCol w:w="3209"/>
        <w:gridCol w:w="3209"/>
        <w:gridCol w:w="3209"/>
      </w:tblGrid>
      <w:tr w:rsidR="003F6E65" w:rsidTr="00A00CDB">
        <w:tc>
          <w:tcPr>
            <w:tcW w:w="3209" w:type="dxa"/>
          </w:tcPr>
          <w:p w:rsidR="003F6E65" w:rsidRDefault="003F6E65" w:rsidP="00A00CDB">
            <w:pPr>
              <w:pStyle w:val="a5"/>
              <w:ind w:firstLine="0"/>
              <w:jc w:val="center"/>
            </w:pPr>
            <w:r>
              <w:t>Введение</w:t>
            </w:r>
          </w:p>
        </w:tc>
        <w:tc>
          <w:tcPr>
            <w:tcW w:w="3209" w:type="dxa"/>
          </w:tcPr>
          <w:p w:rsidR="003F6E65" w:rsidRDefault="003F6E65" w:rsidP="00A00CDB">
            <w:pPr>
              <w:pStyle w:val="a5"/>
              <w:ind w:firstLine="0"/>
              <w:jc w:val="center"/>
            </w:pPr>
            <w:r>
              <w:t>Основная часть</w:t>
            </w:r>
          </w:p>
        </w:tc>
        <w:tc>
          <w:tcPr>
            <w:tcW w:w="3209" w:type="dxa"/>
          </w:tcPr>
          <w:p w:rsidR="003F6E65" w:rsidRDefault="003F6E65" w:rsidP="00A00CDB">
            <w:pPr>
              <w:pStyle w:val="a5"/>
              <w:ind w:firstLine="0"/>
              <w:jc w:val="center"/>
            </w:pPr>
            <w:r>
              <w:t>Заключение</w:t>
            </w:r>
          </w:p>
        </w:tc>
      </w:tr>
      <w:tr w:rsidR="003F6E65" w:rsidTr="00A00CDB">
        <w:tc>
          <w:tcPr>
            <w:tcW w:w="3209" w:type="dxa"/>
          </w:tcPr>
          <w:p w:rsidR="003F6E65" w:rsidRDefault="003F6E65" w:rsidP="00A00CDB">
            <w:pPr>
              <w:pStyle w:val="a5"/>
              <w:ind w:firstLine="0"/>
            </w:pPr>
            <w:r>
              <w:t>Для меня эта фраза является ключом к пониманию …</w:t>
            </w:r>
          </w:p>
        </w:tc>
        <w:tc>
          <w:tcPr>
            <w:tcW w:w="3209" w:type="dxa"/>
          </w:tcPr>
          <w:p w:rsidR="003F6E65" w:rsidRDefault="003F6E65" w:rsidP="00A00CDB">
            <w:pPr>
              <w:pStyle w:val="a5"/>
              <w:ind w:firstLine="0"/>
            </w:pPr>
            <w:r>
              <w:t>Во – первых, …</w:t>
            </w:r>
          </w:p>
          <w:p w:rsidR="003F6E65" w:rsidRDefault="003F6E65" w:rsidP="00A00CDB">
            <w:pPr>
              <w:pStyle w:val="a5"/>
              <w:ind w:firstLine="0"/>
            </w:pPr>
            <w:r>
              <w:t>Во – вторых, …</w:t>
            </w:r>
          </w:p>
          <w:p w:rsidR="003F6E65" w:rsidRDefault="003F6E65" w:rsidP="00A00CDB">
            <w:pPr>
              <w:pStyle w:val="a5"/>
              <w:ind w:firstLine="0"/>
            </w:pPr>
            <w:r>
              <w:t>В – третьих, …</w:t>
            </w:r>
          </w:p>
        </w:tc>
        <w:tc>
          <w:tcPr>
            <w:tcW w:w="3209" w:type="dxa"/>
          </w:tcPr>
          <w:p w:rsidR="003F6E65" w:rsidRDefault="003F6E65" w:rsidP="00A00CDB">
            <w:pPr>
              <w:pStyle w:val="a5"/>
              <w:ind w:firstLine="0"/>
            </w:pPr>
            <w:r w:rsidRPr="00C678E5">
              <w:t>Таким образом,…</w:t>
            </w:r>
          </w:p>
        </w:tc>
      </w:tr>
      <w:tr w:rsidR="003F6E65" w:rsidTr="00A00CDB">
        <w:tc>
          <w:tcPr>
            <w:tcW w:w="3209" w:type="dxa"/>
          </w:tcPr>
          <w:p w:rsidR="003F6E65" w:rsidRDefault="003F6E65" w:rsidP="00A00CDB">
            <w:pPr>
              <w:pStyle w:val="a5"/>
              <w:ind w:firstLine="0"/>
            </w:pPr>
            <w:r>
              <w:t>Выбор данной темы продиктован следующими соображениями …</w:t>
            </w:r>
          </w:p>
        </w:tc>
        <w:tc>
          <w:tcPr>
            <w:tcW w:w="3209" w:type="dxa"/>
          </w:tcPr>
          <w:p w:rsidR="003F6E65" w:rsidRDefault="003F6E65" w:rsidP="00A00CDB">
            <w:pPr>
              <w:pStyle w:val="a5"/>
              <w:ind w:firstLine="0"/>
            </w:pPr>
            <w:r>
              <w:t>Рассмотрим несколько подходов …</w:t>
            </w:r>
          </w:p>
          <w:p w:rsidR="003F6E65" w:rsidRDefault="003F6E65" w:rsidP="00A00CDB">
            <w:pPr>
              <w:pStyle w:val="a5"/>
              <w:ind w:firstLine="0"/>
            </w:pPr>
            <w:r>
              <w:t>Например, …</w:t>
            </w:r>
          </w:p>
        </w:tc>
        <w:tc>
          <w:tcPr>
            <w:tcW w:w="3209" w:type="dxa"/>
          </w:tcPr>
          <w:p w:rsidR="003F6E65" w:rsidRDefault="003F6E65" w:rsidP="00A00CDB">
            <w:pPr>
              <w:pStyle w:val="a5"/>
              <w:ind w:firstLine="0"/>
            </w:pPr>
            <w:r>
              <w:t>Подведём общий итог рассуждению …</w:t>
            </w:r>
          </w:p>
        </w:tc>
      </w:tr>
      <w:tr w:rsidR="003F6E65" w:rsidTr="00A00CDB">
        <w:tc>
          <w:tcPr>
            <w:tcW w:w="3209" w:type="dxa"/>
          </w:tcPr>
          <w:p w:rsidR="003F6E65" w:rsidRDefault="003F6E65" w:rsidP="00A00CDB">
            <w:pPr>
              <w:pStyle w:val="a5"/>
              <w:ind w:firstLine="0"/>
            </w:pPr>
            <w:r>
              <w:t>Поразительный простор для мысли открывает это короткое высказывание …</w:t>
            </w:r>
          </w:p>
        </w:tc>
        <w:tc>
          <w:tcPr>
            <w:tcW w:w="3209" w:type="dxa"/>
          </w:tcPr>
          <w:p w:rsidR="003F6E65" w:rsidRDefault="003F6E65" w:rsidP="00A00CDB">
            <w:pPr>
              <w:pStyle w:val="a5"/>
              <w:ind w:firstLine="0"/>
            </w:pPr>
            <w:r>
              <w:t>Проиллюстрируем это положение следующим примером …</w:t>
            </w:r>
          </w:p>
        </w:tc>
        <w:tc>
          <w:tcPr>
            <w:tcW w:w="3209" w:type="dxa"/>
          </w:tcPr>
          <w:p w:rsidR="003F6E65" w:rsidRDefault="003F6E65" w:rsidP="00A00CDB">
            <w:pPr>
              <w:pStyle w:val="a5"/>
              <w:ind w:firstLine="0"/>
            </w:pPr>
            <w:r w:rsidRPr="00C678E5">
              <w:t>Итак, …</w:t>
            </w:r>
          </w:p>
        </w:tc>
      </w:tr>
      <w:tr w:rsidR="003F6E65" w:rsidTr="00A00CDB">
        <w:tc>
          <w:tcPr>
            <w:tcW w:w="3209" w:type="dxa"/>
          </w:tcPr>
          <w:p w:rsidR="003F6E65" w:rsidRDefault="003F6E65" w:rsidP="00A00CDB">
            <w:pPr>
              <w:pStyle w:val="a5"/>
              <w:ind w:firstLine="0"/>
            </w:pPr>
            <w:r>
              <w:t>Никогда не думал, что меня заденет за живое идея о том, что …</w:t>
            </w:r>
          </w:p>
        </w:tc>
        <w:tc>
          <w:tcPr>
            <w:tcW w:w="3209" w:type="dxa"/>
          </w:tcPr>
          <w:p w:rsidR="003F6E65" w:rsidRDefault="003F6E65" w:rsidP="00A00CDB">
            <w:pPr>
              <w:pStyle w:val="a5"/>
              <w:ind w:firstLine="0"/>
            </w:pPr>
            <w:r>
              <w:t>Для полемического эссе: с одной стороны, …</w:t>
            </w:r>
          </w:p>
          <w:p w:rsidR="003F6E65" w:rsidRDefault="003F6E65" w:rsidP="00A00CDB">
            <w:pPr>
              <w:pStyle w:val="a5"/>
              <w:ind w:firstLine="0"/>
            </w:pPr>
            <w:r>
              <w:t>с другой стороны, …</w:t>
            </w:r>
          </w:p>
        </w:tc>
        <w:tc>
          <w:tcPr>
            <w:tcW w:w="3209" w:type="dxa"/>
          </w:tcPr>
          <w:p w:rsidR="003F6E65" w:rsidRDefault="003F6E65" w:rsidP="00A00CDB">
            <w:pPr>
              <w:pStyle w:val="a5"/>
              <w:ind w:firstLine="0"/>
            </w:pPr>
            <w:r>
              <w:t>Именно поэтому я не могу согласиться с автором высказывания …</w:t>
            </w:r>
          </w:p>
        </w:tc>
      </w:tr>
    </w:tbl>
    <w:p w:rsidR="003F6E65" w:rsidRDefault="003F6E65" w:rsidP="003F6E65">
      <w:pPr>
        <w:pStyle w:val="a5"/>
      </w:pPr>
    </w:p>
    <w:p w:rsidR="003F6E65" w:rsidRDefault="003F6E65" w:rsidP="003F6E65">
      <w:pPr>
        <w:pStyle w:val="a5"/>
      </w:pPr>
      <w:r>
        <w:t>Для выдвижения аргументов в основной части эссе можно воспользоваться так называемой ПОПС – формулой:</w:t>
      </w:r>
    </w:p>
    <w:p w:rsidR="003F6E65" w:rsidRDefault="003F6E65" w:rsidP="003F6E65">
      <w:pPr>
        <w:pStyle w:val="a"/>
      </w:pPr>
      <w:r>
        <w:lastRenderedPageBreak/>
        <w:t>П – положение (утверждение) – Я считаю, что …</w:t>
      </w:r>
    </w:p>
    <w:p w:rsidR="003F6E65" w:rsidRDefault="003F6E65" w:rsidP="003F6E65">
      <w:pPr>
        <w:pStyle w:val="a"/>
      </w:pPr>
      <w:r>
        <w:t>О – объяснение – Потому что …</w:t>
      </w:r>
    </w:p>
    <w:p w:rsidR="003F6E65" w:rsidRDefault="003F6E65" w:rsidP="003F6E65">
      <w:pPr>
        <w:pStyle w:val="a"/>
      </w:pPr>
      <w:r>
        <w:t>П – пример, иллюстрация – Например, …</w:t>
      </w:r>
    </w:p>
    <w:p w:rsidR="003F6E65" w:rsidRDefault="003F6E65" w:rsidP="003F6E65">
      <w:pPr>
        <w:pStyle w:val="a"/>
      </w:pPr>
      <w:r>
        <w:t>С – суждение (итоговое) – Таким образом, …</w:t>
      </w:r>
    </w:p>
    <w:p w:rsidR="003F6E65" w:rsidRDefault="003F6E65" w:rsidP="003F6E65">
      <w:pPr>
        <w:pStyle w:val="a5"/>
      </w:pPr>
      <w:r>
        <w:t>Общие критерии оценивания эссе:</w:t>
      </w:r>
    </w:p>
    <w:p w:rsidR="003F6E65" w:rsidRDefault="003F6E65" w:rsidP="003F6E65">
      <w:pPr>
        <w:pStyle w:val="a"/>
      </w:pPr>
      <w:r>
        <w:t>представление собственной точки зрения;</w:t>
      </w:r>
    </w:p>
    <w:p w:rsidR="003F6E65" w:rsidRDefault="003F6E65" w:rsidP="003F6E65">
      <w:pPr>
        <w:pStyle w:val="a"/>
      </w:pPr>
      <w:r>
        <w:t>раскрытие проблемы на теоретическом уровне (использование терминологии, знакомство с источниками, умение творчески использовать различные источники и ссылаться на них);</w:t>
      </w:r>
    </w:p>
    <w:p w:rsidR="003F6E65" w:rsidRDefault="003F6E65" w:rsidP="003F6E65">
      <w:pPr>
        <w:pStyle w:val="a"/>
      </w:pPr>
      <w:r>
        <w:t>содержание и качество аргументации;</w:t>
      </w:r>
    </w:p>
    <w:p w:rsidR="003F6E65" w:rsidRDefault="003F6E65" w:rsidP="003F6E65">
      <w:pPr>
        <w:pStyle w:val="a"/>
      </w:pPr>
      <w:r>
        <w:t>стиль и внутренняя организация (оцениваются ясность, упорядоченность, согласованность и логичность изложения);</w:t>
      </w:r>
    </w:p>
    <w:p w:rsidR="003F6E65" w:rsidRDefault="003F6E65" w:rsidP="003F6E65">
      <w:pPr>
        <w:pStyle w:val="a"/>
      </w:pPr>
      <w:r>
        <w:t>презентация эссе (оформление работы).</w:t>
      </w:r>
    </w:p>
    <w:p w:rsidR="003F6E65" w:rsidRDefault="003F6E65" w:rsidP="003F6E65">
      <w:pPr>
        <w:pStyle w:val="112"/>
      </w:pPr>
      <w:bookmarkStart w:id="34" w:name="_Toc368604092"/>
      <w:bookmarkStart w:id="35" w:name="_Toc372918778"/>
      <w:r w:rsidRPr="002F7203">
        <w:t>Со</w:t>
      </w:r>
      <w:r>
        <w:t>держание внеаудиторной самостоятельной работы</w:t>
      </w:r>
      <w:bookmarkEnd w:id="34"/>
      <w:bookmarkEnd w:id="35"/>
    </w:p>
    <w:tbl>
      <w:tblPr>
        <w:tblStyle w:val="af9"/>
        <w:tblW w:w="9918" w:type="dxa"/>
        <w:tblLayout w:type="fixed"/>
        <w:tblLook w:val="04A0"/>
      </w:tblPr>
      <w:tblGrid>
        <w:gridCol w:w="2529"/>
        <w:gridCol w:w="1870"/>
        <w:gridCol w:w="2117"/>
        <w:gridCol w:w="1559"/>
        <w:gridCol w:w="1843"/>
      </w:tblGrid>
      <w:tr w:rsidR="003F6E65" w:rsidRPr="00072C0B" w:rsidTr="00A00CDB">
        <w:tc>
          <w:tcPr>
            <w:tcW w:w="2529" w:type="dxa"/>
            <w:vAlign w:val="center"/>
          </w:tcPr>
          <w:p w:rsidR="003F6E65" w:rsidRPr="009C12D9" w:rsidRDefault="003F6E65" w:rsidP="00A00CDB">
            <w:pPr>
              <w:pStyle w:val="a5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Тема самостоятельной работы / основные вопросы</w:t>
            </w:r>
          </w:p>
        </w:tc>
        <w:tc>
          <w:tcPr>
            <w:tcW w:w="1870" w:type="dxa"/>
            <w:vAlign w:val="center"/>
          </w:tcPr>
          <w:p w:rsidR="003F6E65" w:rsidRPr="009C12D9" w:rsidRDefault="003F6E65" w:rsidP="00A00CDB">
            <w:pPr>
              <w:pStyle w:val="a5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Оснащение</w:t>
            </w:r>
          </w:p>
        </w:tc>
        <w:tc>
          <w:tcPr>
            <w:tcW w:w="2117" w:type="dxa"/>
            <w:vAlign w:val="center"/>
          </w:tcPr>
          <w:p w:rsidR="003F6E65" w:rsidRPr="009C12D9" w:rsidRDefault="003F6E65" w:rsidP="00A00CDB">
            <w:pPr>
              <w:pStyle w:val="a5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Форма работы</w:t>
            </w:r>
          </w:p>
        </w:tc>
        <w:tc>
          <w:tcPr>
            <w:tcW w:w="1559" w:type="dxa"/>
            <w:vAlign w:val="center"/>
          </w:tcPr>
          <w:p w:rsidR="003F6E65" w:rsidRPr="009C12D9" w:rsidRDefault="003F6E65" w:rsidP="00A00CDB">
            <w:pPr>
              <w:pStyle w:val="a5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Оценочные задания</w:t>
            </w:r>
          </w:p>
        </w:tc>
        <w:tc>
          <w:tcPr>
            <w:tcW w:w="1843" w:type="dxa"/>
            <w:vAlign w:val="center"/>
          </w:tcPr>
          <w:p w:rsidR="003F6E65" w:rsidRPr="009C12D9" w:rsidRDefault="003F6E65" w:rsidP="00A00CDB">
            <w:pPr>
              <w:pStyle w:val="a5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Форма контроля</w:t>
            </w:r>
          </w:p>
        </w:tc>
      </w:tr>
    </w:tbl>
    <w:p w:rsidR="003F6E65" w:rsidRPr="004E393B" w:rsidRDefault="003F6E65" w:rsidP="003F6E65">
      <w:pPr>
        <w:spacing w:line="14" w:lineRule="auto"/>
        <w:rPr>
          <w:sz w:val="2"/>
          <w:szCs w:val="2"/>
        </w:rPr>
      </w:pPr>
    </w:p>
    <w:tbl>
      <w:tblPr>
        <w:tblStyle w:val="af9"/>
        <w:tblW w:w="9918" w:type="dxa"/>
        <w:tblLayout w:type="fixed"/>
        <w:tblLook w:val="04A0"/>
      </w:tblPr>
      <w:tblGrid>
        <w:gridCol w:w="2529"/>
        <w:gridCol w:w="1870"/>
        <w:gridCol w:w="2117"/>
        <w:gridCol w:w="1559"/>
        <w:gridCol w:w="1843"/>
      </w:tblGrid>
      <w:tr w:rsidR="003F6E65" w:rsidRPr="00072C0B" w:rsidTr="00A00CDB">
        <w:trPr>
          <w:tblHeader/>
        </w:trPr>
        <w:tc>
          <w:tcPr>
            <w:tcW w:w="2529" w:type="dxa"/>
            <w:vAlign w:val="center"/>
          </w:tcPr>
          <w:p w:rsidR="003F6E65" w:rsidRPr="009C12D9" w:rsidRDefault="003F6E65" w:rsidP="00A00CDB">
            <w:pPr>
              <w:pStyle w:val="a5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70" w:type="dxa"/>
            <w:vAlign w:val="center"/>
          </w:tcPr>
          <w:p w:rsidR="003F6E65" w:rsidRPr="009C12D9" w:rsidRDefault="003F6E65" w:rsidP="00A00CDB">
            <w:pPr>
              <w:pStyle w:val="a5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117" w:type="dxa"/>
            <w:vAlign w:val="center"/>
          </w:tcPr>
          <w:p w:rsidR="003F6E65" w:rsidRPr="009C12D9" w:rsidRDefault="003F6E65" w:rsidP="00A00CDB">
            <w:pPr>
              <w:pStyle w:val="a5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3F6E65" w:rsidRPr="009C12D9" w:rsidRDefault="003F6E65" w:rsidP="00A00CDB">
            <w:pPr>
              <w:pStyle w:val="a5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3F6E65" w:rsidRPr="009C12D9" w:rsidRDefault="003F6E65" w:rsidP="00A00CDB">
            <w:pPr>
              <w:pStyle w:val="a5"/>
              <w:ind w:firstLine="0"/>
              <w:jc w:val="center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5</w:t>
            </w:r>
          </w:p>
        </w:tc>
      </w:tr>
      <w:tr w:rsidR="003F6E65" w:rsidRPr="00072C0B" w:rsidTr="00A00CDB">
        <w:tc>
          <w:tcPr>
            <w:tcW w:w="2529" w:type="dxa"/>
            <w:shd w:val="clear" w:color="auto" w:fill="auto"/>
          </w:tcPr>
          <w:p w:rsidR="003F6E65" w:rsidRPr="009C12D9" w:rsidRDefault="00B52E72" w:rsidP="00A00CDB">
            <w:pPr>
              <w:rPr>
                <w:sz w:val="23"/>
                <w:szCs w:val="23"/>
              </w:rPr>
            </w:pPr>
            <w:r w:rsidRPr="00B52E72">
              <w:rPr>
                <w:sz w:val="23"/>
                <w:szCs w:val="23"/>
              </w:rPr>
              <w:t>Концепция и методический инструментарий опенки стоимости денег во времени. Концепции и методический инструментарий учета фактора инфляции. Понятие финансовых ресурсов предприятия и принципы их формирования. Методы прогнозирования общего объема инвестиционных ресурсов. Методический инструментарий опенки стоимости формируемых финансовых ресурсов.</w:t>
            </w:r>
          </w:p>
        </w:tc>
        <w:tc>
          <w:tcPr>
            <w:tcW w:w="1870" w:type="dxa"/>
          </w:tcPr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Основная и дополнительная литература.</w:t>
            </w:r>
          </w:p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Периодические издания.</w:t>
            </w:r>
          </w:p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val="en-US"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Ресурсысети</w:t>
            </w:r>
            <w:r w:rsidRPr="009C12D9">
              <w:rPr>
                <w:sz w:val="23"/>
                <w:szCs w:val="23"/>
                <w:lang w:val="en-US" w:eastAsia="ru-RU"/>
              </w:rPr>
              <w:t xml:space="preserve"> Internet.</w:t>
            </w:r>
          </w:p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val="en-US" w:eastAsia="ru-RU"/>
              </w:rPr>
            </w:pPr>
            <w:r w:rsidRPr="009C12D9">
              <w:rPr>
                <w:sz w:val="23"/>
                <w:szCs w:val="23"/>
                <w:lang w:val="en-US" w:eastAsia="ru-RU"/>
              </w:rPr>
              <w:t>Microsoft Office Word 2007-2013.</w:t>
            </w:r>
          </w:p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val="en-US" w:eastAsia="ru-RU"/>
              </w:rPr>
            </w:pPr>
            <w:r w:rsidRPr="009C12D9">
              <w:rPr>
                <w:sz w:val="23"/>
                <w:szCs w:val="23"/>
                <w:lang w:val="en-US" w:eastAsia="ru-RU"/>
              </w:rPr>
              <w:t>Microsoft Office  PowerPoint 2007-2013.</w:t>
            </w:r>
          </w:p>
        </w:tc>
        <w:tc>
          <w:tcPr>
            <w:tcW w:w="2117" w:type="dxa"/>
          </w:tcPr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Чтение основной и дополнительной литературы. Самостоятельное изучение материала по литературным источникам.</w:t>
            </w:r>
          </w:p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Поиск необходимой информации в сети Интернет.</w:t>
            </w:r>
          </w:p>
        </w:tc>
        <w:tc>
          <w:tcPr>
            <w:tcW w:w="1559" w:type="dxa"/>
          </w:tcPr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Презентация</w:t>
            </w:r>
            <w:r>
              <w:rPr>
                <w:sz w:val="23"/>
                <w:szCs w:val="23"/>
                <w:lang w:eastAsia="ru-RU"/>
              </w:rPr>
              <w:t>.</w:t>
            </w:r>
          </w:p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Эссе</w:t>
            </w:r>
            <w:r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43" w:type="dxa"/>
          </w:tcPr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Проверка выполнения преподавателем</w:t>
            </w:r>
          </w:p>
        </w:tc>
      </w:tr>
      <w:tr w:rsidR="003F6E65" w:rsidRPr="00072C0B" w:rsidTr="00A00CDB">
        <w:tc>
          <w:tcPr>
            <w:tcW w:w="2529" w:type="dxa"/>
            <w:shd w:val="clear" w:color="auto" w:fill="auto"/>
          </w:tcPr>
          <w:p w:rsidR="003F6E65" w:rsidRPr="009C12D9" w:rsidRDefault="00B52E72" w:rsidP="00A00CDB">
            <w:pPr>
              <w:rPr>
                <w:sz w:val="23"/>
                <w:szCs w:val="23"/>
              </w:rPr>
            </w:pPr>
            <w:r w:rsidRPr="00B52E72">
              <w:rPr>
                <w:sz w:val="23"/>
                <w:szCs w:val="23"/>
              </w:rPr>
              <w:t>Дивидендная политика. Амортизационная политика. Управление эмиссией акций.</w:t>
            </w:r>
          </w:p>
        </w:tc>
        <w:tc>
          <w:tcPr>
            <w:tcW w:w="1870" w:type="dxa"/>
          </w:tcPr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Основная и дополнительная литература.</w:t>
            </w:r>
          </w:p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Периодические издания.</w:t>
            </w:r>
          </w:p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val="en-US"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Ресурсысети</w:t>
            </w:r>
            <w:r w:rsidRPr="009C12D9">
              <w:rPr>
                <w:sz w:val="23"/>
                <w:szCs w:val="23"/>
                <w:lang w:val="en-US" w:eastAsia="ru-RU"/>
              </w:rPr>
              <w:t xml:space="preserve"> Internet.</w:t>
            </w:r>
          </w:p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val="en-US" w:eastAsia="ru-RU"/>
              </w:rPr>
            </w:pPr>
            <w:r w:rsidRPr="009C12D9">
              <w:rPr>
                <w:sz w:val="23"/>
                <w:szCs w:val="23"/>
                <w:lang w:val="en-US" w:eastAsia="ru-RU"/>
              </w:rPr>
              <w:t xml:space="preserve">Microsoft Office </w:t>
            </w:r>
            <w:r w:rsidRPr="009C12D9">
              <w:rPr>
                <w:sz w:val="23"/>
                <w:szCs w:val="23"/>
                <w:lang w:val="en-US" w:eastAsia="ru-RU"/>
              </w:rPr>
              <w:lastRenderedPageBreak/>
              <w:t>Word 2007-2013.</w:t>
            </w:r>
          </w:p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val="en-US" w:eastAsia="ru-RU"/>
              </w:rPr>
            </w:pPr>
            <w:r w:rsidRPr="009C12D9">
              <w:rPr>
                <w:sz w:val="23"/>
                <w:szCs w:val="23"/>
                <w:lang w:val="en-US" w:eastAsia="ru-RU"/>
              </w:rPr>
              <w:t>Microsoft Office  PowerPoint 2007-2013.</w:t>
            </w:r>
          </w:p>
        </w:tc>
        <w:tc>
          <w:tcPr>
            <w:tcW w:w="2117" w:type="dxa"/>
          </w:tcPr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lastRenderedPageBreak/>
              <w:t>Чтение основной и дополнительной литературы. Самостоятельное изучение материала по литературным источникам.</w:t>
            </w:r>
          </w:p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lastRenderedPageBreak/>
              <w:t>Поиск необходимой информации в сети Интернет.</w:t>
            </w:r>
          </w:p>
        </w:tc>
        <w:tc>
          <w:tcPr>
            <w:tcW w:w="1559" w:type="dxa"/>
          </w:tcPr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lastRenderedPageBreak/>
              <w:t>Презентация</w:t>
            </w:r>
            <w:r>
              <w:rPr>
                <w:sz w:val="23"/>
                <w:szCs w:val="23"/>
                <w:lang w:eastAsia="ru-RU"/>
              </w:rPr>
              <w:t>.</w:t>
            </w:r>
          </w:p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Эссе</w:t>
            </w:r>
            <w:r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43" w:type="dxa"/>
          </w:tcPr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Проверка выполнения преподавателем</w:t>
            </w:r>
          </w:p>
        </w:tc>
      </w:tr>
      <w:tr w:rsidR="003F6E65" w:rsidRPr="00072C0B" w:rsidTr="00A00CDB">
        <w:tc>
          <w:tcPr>
            <w:tcW w:w="2529" w:type="dxa"/>
            <w:shd w:val="clear" w:color="auto" w:fill="auto"/>
          </w:tcPr>
          <w:p w:rsidR="003F6E65" w:rsidRPr="009C12D9" w:rsidRDefault="00B52E72" w:rsidP="00A00CDB">
            <w:pPr>
              <w:rPr>
                <w:sz w:val="23"/>
                <w:szCs w:val="23"/>
              </w:rPr>
            </w:pPr>
            <w:r w:rsidRPr="00B52E72">
              <w:rPr>
                <w:sz w:val="23"/>
                <w:szCs w:val="23"/>
              </w:rPr>
              <w:lastRenderedPageBreak/>
              <w:t>Управление привлечением долгосрочного банковского кредита. Управление финансовым лизингом. Управление облигационным займом.</w:t>
            </w:r>
          </w:p>
        </w:tc>
        <w:tc>
          <w:tcPr>
            <w:tcW w:w="1870" w:type="dxa"/>
          </w:tcPr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Основная и дополнительная литература.</w:t>
            </w:r>
          </w:p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Периодические издания.</w:t>
            </w:r>
          </w:p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val="en-US"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Ресурсысети</w:t>
            </w:r>
            <w:r w:rsidRPr="009C12D9">
              <w:rPr>
                <w:sz w:val="23"/>
                <w:szCs w:val="23"/>
                <w:lang w:val="en-US" w:eastAsia="ru-RU"/>
              </w:rPr>
              <w:t xml:space="preserve"> Internet.</w:t>
            </w:r>
          </w:p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val="en-US" w:eastAsia="ru-RU"/>
              </w:rPr>
            </w:pPr>
            <w:r w:rsidRPr="009C12D9">
              <w:rPr>
                <w:sz w:val="23"/>
                <w:szCs w:val="23"/>
                <w:lang w:val="en-US" w:eastAsia="ru-RU"/>
              </w:rPr>
              <w:t>Microsoft Office Word 2007-2013.</w:t>
            </w:r>
          </w:p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val="en-US" w:eastAsia="ru-RU"/>
              </w:rPr>
            </w:pPr>
            <w:r w:rsidRPr="009C12D9">
              <w:rPr>
                <w:sz w:val="23"/>
                <w:szCs w:val="23"/>
                <w:lang w:val="en-US" w:eastAsia="ru-RU"/>
              </w:rPr>
              <w:t>Microsoft Office  PowerPoint 2007-2013.</w:t>
            </w:r>
          </w:p>
        </w:tc>
        <w:tc>
          <w:tcPr>
            <w:tcW w:w="2117" w:type="dxa"/>
          </w:tcPr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Чтение основной и дополнительной литературы. Самостоятельное изучение материала по литературным источникам.</w:t>
            </w:r>
          </w:p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Поиск необходимой информации в сети Интернет.</w:t>
            </w:r>
          </w:p>
        </w:tc>
        <w:tc>
          <w:tcPr>
            <w:tcW w:w="1559" w:type="dxa"/>
          </w:tcPr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Презентация</w:t>
            </w:r>
            <w:r>
              <w:rPr>
                <w:sz w:val="23"/>
                <w:szCs w:val="23"/>
                <w:lang w:eastAsia="ru-RU"/>
              </w:rPr>
              <w:t>.</w:t>
            </w:r>
          </w:p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Эссе</w:t>
            </w:r>
            <w:r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43" w:type="dxa"/>
          </w:tcPr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Проверка выполнения преподавателем</w:t>
            </w:r>
          </w:p>
        </w:tc>
      </w:tr>
      <w:tr w:rsidR="003F6E65" w:rsidRPr="00072C0B" w:rsidTr="00A00CDB">
        <w:tc>
          <w:tcPr>
            <w:tcW w:w="2529" w:type="dxa"/>
            <w:shd w:val="clear" w:color="auto" w:fill="auto"/>
          </w:tcPr>
          <w:p w:rsidR="003F6E65" w:rsidRPr="009C12D9" w:rsidRDefault="00B52E72" w:rsidP="00A00CDB">
            <w:pPr>
              <w:rPr>
                <w:sz w:val="23"/>
                <w:szCs w:val="23"/>
              </w:rPr>
            </w:pPr>
            <w:r w:rsidRPr="00B52E72">
              <w:rPr>
                <w:sz w:val="23"/>
                <w:szCs w:val="23"/>
              </w:rPr>
              <w:t xml:space="preserve">Формирование политики предприятии по основным направлениям инвестирования. Формирование инвестиционной политики предприятия в отраслевом и региональном разрезах. Особенности и формы реального инвестирования предприятия. Разработка реальных инвестиционных проектов. Оценка эффективности реальных инвестиционных проектов. Формирование программы реальных инвестиций. Особенности и формы финансового инвестирования предприятий. Факторы, определяющие инвестиционные качества отдельных финансовых инструментов инвестирования. Оценка стоимости отдельных </w:t>
            </w:r>
            <w:r w:rsidRPr="00B52E72">
              <w:rPr>
                <w:sz w:val="23"/>
                <w:szCs w:val="23"/>
              </w:rPr>
              <w:lastRenderedPageBreak/>
              <w:t>финансовых инструментов инвестирования. Формирование портфеля финансовых инвестиций.</w:t>
            </w:r>
          </w:p>
        </w:tc>
        <w:tc>
          <w:tcPr>
            <w:tcW w:w="1870" w:type="dxa"/>
          </w:tcPr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lastRenderedPageBreak/>
              <w:t>Основная и дополнительная литература.</w:t>
            </w:r>
          </w:p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Периодические издания.</w:t>
            </w:r>
          </w:p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val="en-US"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Ресурсысети</w:t>
            </w:r>
            <w:r w:rsidRPr="009C12D9">
              <w:rPr>
                <w:sz w:val="23"/>
                <w:szCs w:val="23"/>
                <w:lang w:val="en-US" w:eastAsia="ru-RU"/>
              </w:rPr>
              <w:t xml:space="preserve"> Internet.</w:t>
            </w:r>
          </w:p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val="en-US" w:eastAsia="ru-RU"/>
              </w:rPr>
            </w:pPr>
            <w:r w:rsidRPr="009C12D9">
              <w:rPr>
                <w:sz w:val="23"/>
                <w:szCs w:val="23"/>
                <w:lang w:val="en-US" w:eastAsia="ru-RU"/>
              </w:rPr>
              <w:t>Microsoft Office Word 2007-2013.</w:t>
            </w:r>
          </w:p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val="en-US" w:eastAsia="ru-RU"/>
              </w:rPr>
            </w:pPr>
            <w:r w:rsidRPr="009C12D9">
              <w:rPr>
                <w:sz w:val="23"/>
                <w:szCs w:val="23"/>
                <w:lang w:val="en-US" w:eastAsia="ru-RU"/>
              </w:rPr>
              <w:t>Microsoft Office  PowerPoint 2007-2013.</w:t>
            </w:r>
          </w:p>
        </w:tc>
        <w:tc>
          <w:tcPr>
            <w:tcW w:w="2117" w:type="dxa"/>
          </w:tcPr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Чтение основной и дополнительной литературы. Самостоятельное изучение материала по литературным источникам.</w:t>
            </w:r>
          </w:p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Поиск необходимой информации в сети Интернет.</w:t>
            </w:r>
          </w:p>
        </w:tc>
        <w:tc>
          <w:tcPr>
            <w:tcW w:w="1559" w:type="dxa"/>
          </w:tcPr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Презентация</w:t>
            </w:r>
            <w:r>
              <w:rPr>
                <w:sz w:val="23"/>
                <w:szCs w:val="23"/>
                <w:lang w:eastAsia="ru-RU"/>
              </w:rPr>
              <w:t>.</w:t>
            </w:r>
          </w:p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Эссе</w:t>
            </w:r>
            <w:r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43" w:type="dxa"/>
          </w:tcPr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Проверка выполнения преподавателем</w:t>
            </w:r>
          </w:p>
        </w:tc>
      </w:tr>
      <w:tr w:rsidR="003F6E65" w:rsidRPr="00072C0B" w:rsidTr="00A00CDB">
        <w:tc>
          <w:tcPr>
            <w:tcW w:w="2529" w:type="dxa"/>
            <w:shd w:val="clear" w:color="auto" w:fill="auto"/>
          </w:tcPr>
          <w:p w:rsidR="003F6E65" w:rsidRPr="009C12D9" w:rsidRDefault="00B52E72" w:rsidP="00A00CDB">
            <w:pPr>
              <w:rPr>
                <w:sz w:val="23"/>
                <w:szCs w:val="23"/>
              </w:rPr>
            </w:pPr>
            <w:r w:rsidRPr="00B52E72">
              <w:rPr>
                <w:sz w:val="23"/>
                <w:szCs w:val="23"/>
              </w:rPr>
              <w:lastRenderedPageBreak/>
              <w:t>Виды финансовых рисков предприятия и принципы стратегического управления ими. Механизмы нейтрализации финансовых рисков.</w:t>
            </w:r>
          </w:p>
        </w:tc>
        <w:tc>
          <w:tcPr>
            <w:tcW w:w="1870" w:type="dxa"/>
          </w:tcPr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Основная и дополнительная литература.</w:t>
            </w:r>
          </w:p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Периодические издания.</w:t>
            </w:r>
          </w:p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val="en-US"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Ресурсысети</w:t>
            </w:r>
            <w:r w:rsidRPr="009C12D9">
              <w:rPr>
                <w:sz w:val="23"/>
                <w:szCs w:val="23"/>
                <w:lang w:val="en-US" w:eastAsia="ru-RU"/>
              </w:rPr>
              <w:t xml:space="preserve"> Internet.</w:t>
            </w:r>
          </w:p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val="en-US" w:eastAsia="ru-RU"/>
              </w:rPr>
            </w:pPr>
            <w:r w:rsidRPr="009C12D9">
              <w:rPr>
                <w:sz w:val="23"/>
                <w:szCs w:val="23"/>
                <w:lang w:val="en-US" w:eastAsia="ru-RU"/>
              </w:rPr>
              <w:t>Microsoft Office Word 2007-2013.</w:t>
            </w:r>
          </w:p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val="en-US" w:eastAsia="ru-RU"/>
              </w:rPr>
            </w:pPr>
            <w:r w:rsidRPr="009C12D9">
              <w:rPr>
                <w:sz w:val="23"/>
                <w:szCs w:val="23"/>
                <w:lang w:val="en-US" w:eastAsia="ru-RU"/>
              </w:rPr>
              <w:t>Microsoft Office  PowerPoint 2007-2013.</w:t>
            </w:r>
          </w:p>
        </w:tc>
        <w:tc>
          <w:tcPr>
            <w:tcW w:w="2117" w:type="dxa"/>
          </w:tcPr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Чтение основной и дополнительной литературы. Самостоятельное изучение материала по литературным источникам.</w:t>
            </w:r>
          </w:p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Поиск необходимой информации в сети Интернет.</w:t>
            </w:r>
          </w:p>
        </w:tc>
        <w:tc>
          <w:tcPr>
            <w:tcW w:w="1559" w:type="dxa"/>
          </w:tcPr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Презентация</w:t>
            </w:r>
            <w:r>
              <w:rPr>
                <w:sz w:val="23"/>
                <w:szCs w:val="23"/>
                <w:lang w:eastAsia="ru-RU"/>
              </w:rPr>
              <w:t>.</w:t>
            </w:r>
          </w:p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Эссе</w:t>
            </w:r>
            <w:r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43" w:type="dxa"/>
          </w:tcPr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Проверка выполнения преподавателем</w:t>
            </w:r>
          </w:p>
        </w:tc>
      </w:tr>
      <w:tr w:rsidR="003F6E65" w:rsidRPr="00072C0B" w:rsidTr="00A00CDB">
        <w:tc>
          <w:tcPr>
            <w:tcW w:w="2529" w:type="dxa"/>
            <w:shd w:val="clear" w:color="auto" w:fill="auto"/>
          </w:tcPr>
          <w:p w:rsidR="003F6E65" w:rsidRPr="009C12D9" w:rsidRDefault="00B52E72" w:rsidP="00A00CDB">
            <w:pPr>
              <w:rPr>
                <w:sz w:val="23"/>
                <w:szCs w:val="23"/>
              </w:rPr>
            </w:pPr>
            <w:r w:rsidRPr="00B52E72">
              <w:rPr>
                <w:sz w:val="23"/>
                <w:szCs w:val="23"/>
              </w:rPr>
              <w:t>Финансовый леверидж. Оптимизация структуры капитала.</w:t>
            </w:r>
          </w:p>
        </w:tc>
        <w:tc>
          <w:tcPr>
            <w:tcW w:w="1870" w:type="dxa"/>
          </w:tcPr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Основная и дополнительная литература.</w:t>
            </w:r>
          </w:p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Периодические издания.</w:t>
            </w:r>
          </w:p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val="en-US"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Ресурсысети</w:t>
            </w:r>
            <w:r w:rsidRPr="009C12D9">
              <w:rPr>
                <w:sz w:val="23"/>
                <w:szCs w:val="23"/>
                <w:lang w:val="en-US" w:eastAsia="ru-RU"/>
              </w:rPr>
              <w:t xml:space="preserve"> Internet.</w:t>
            </w:r>
          </w:p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val="en-US" w:eastAsia="ru-RU"/>
              </w:rPr>
            </w:pPr>
            <w:r w:rsidRPr="009C12D9">
              <w:rPr>
                <w:sz w:val="23"/>
                <w:szCs w:val="23"/>
                <w:lang w:val="en-US" w:eastAsia="ru-RU"/>
              </w:rPr>
              <w:t>Microsoft Office Word 2007-2013.</w:t>
            </w:r>
          </w:p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val="en-US" w:eastAsia="ru-RU"/>
              </w:rPr>
            </w:pPr>
            <w:r w:rsidRPr="009C12D9">
              <w:rPr>
                <w:sz w:val="23"/>
                <w:szCs w:val="23"/>
                <w:lang w:val="en-US" w:eastAsia="ru-RU"/>
              </w:rPr>
              <w:t>Microsoft Office  PowerPoint 2007-2013.</w:t>
            </w:r>
          </w:p>
        </w:tc>
        <w:tc>
          <w:tcPr>
            <w:tcW w:w="2117" w:type="dxa"/>
          </w:tcPr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Чтение основной и дополнительной литературы. Самостоятельное изучение материала по литературным источникам.</w:t>
            </w:r>
          </w:p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Поиск необходимой информации в сети Интернет.</w:t>
            </w:r>
          </w:p>
        </w:tc>
        <w:tc>
          <w:tcPr>
            <w:tcW w:w="1559" w:type="dxa"/>
          </w:tcPr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Презентация</w:t>
            </w:r>
            <w:r>
              <w:rPr>
                <w:sz w:val="23"/>
                <w:szCs w:val="23"/>
                <w:lang w:eastAsia="ru-RU"/>
              </w:rPr>
              <w:t>.</w:t>
            </w:r>
          </w:p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Эссе</w:t>
            </w:r>
            <w:r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43" w:type="dxa"/>
          </w:tcPr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Проверка выполнения преподавателем</w:t>
            </w:r>
          </w:p>
        </w:tc>
      </w:tr>
      <w:tr w:rsidR="003F6E65" w:rsidRPr="00072C0B" w:rsidTr="00A00CDB">
        <w:tc>
          <w:tcPr>
            <w:tcW w:w="2529" w:type="dxa"/>
            <w:shd w:val="clear" w:color="auto" w:fill="auto"/>
          </w:tcPr>
          <w:p w:rsidR="003F6E65" w:rsidRPr="009C12D9" w:rsidRDefault="00B52E72" w:rsidP="00CC42CF">
            <w:pPr>
              <w:rPr>
                <w:sz w:val="23"/>
                <w:szCs w:val="23"/>
              </w:rPr>
            </w:pPr>
            <w:r w:rsidRPr="00B52E72">
              <w:rPr>
                <w:sz w:val="23"/>
                <w:szCs w:val="23"/>
              </w:rPr>
              <w:t>Политика управления денежными потоками предприятия. Оптимизация денежных потоков.</w:t>
            </w:r>
          </w:p>
        </w:tc>
        <w:tc>
          <w:tcPr>
            <w:tcW w:w="1870" w:type="dxa"/>
          </w:tcPr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Основная и дополнительная литература.</w:t>
            </w:r>
          </w:p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Периодические издания.</w:t>
            </w:r>
          </w:p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val="en-US"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Ресурсысети</w:t>
            </w:r>
            <w:r w:rsidRPr="009C12D9">
              <w:rPr>
                <w:sz w:val="23"/>
                <w:szCs w:val="23"/>
                <w:lang w:val="en-US" w:eastAsia="ru-RU"/>
              </w:rPr>
              <w:t xml:space="preserve"> Internet.</w:t>
            </w:r>
          </w:p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val="en-US" w:eastAsia="ru-RU"/>
              </w:rPr>
            </w:pPr>
            <w:r w:rsidRPr="009C12D9">
              <w:rPr>
                <w:sz w:val="23"/>
                <w:szCs w:val="23"/>
                <w:lang w:val="en-US" w:eastAsia="ru-RU"/>
              </w:rPr>
              <w:t>Microsoft Office Word 2007-2013.</w:t>
            </w:r>
          </w:p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val="en-US" w:eastAsia="ru-RU"/>
              </w:rPr>
            </w:pPr>
            <w:r w:rsidRPr="009C12D9">
              <w:rPr>
                <w:sz w:val="23"/>
                <w:szCs w:val="23"/>
                <w:lang w:val="en-US" w:eastAsia="ru-RU"/>
              </w:rPr>
              <w:t>Microsoft Office  PowerPoint 2007-2013.</w:t>
            </w:r>
          </w:p>
        </w:tc>
        <w:tc>
          <w:tcPr>
            <w:tcW w:w="2117" w:type="dxa"/>
          </w:tcPr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Чтение основной и дополнительной литературы. Самостоятельное изучение материала по литературным источникам.</w:t>
            </w:r>
          </w:p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Поиск необходимой информации в сети Интернет.</w:t>
            </w:r>
          </w:p>
        </w:tc>
        <w:tc>
          <w:tcPr>
            <w:tcW w:w="1559" w:type="dxa"/>
          </w:tcPr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Презентация</w:t>
            </w:r>
            <w:r>
              <w:rPr>
                <w:sz w:val="23"/>
                <w:szCs w:val="23"/>
                <w:lang w:eastAsia="ru-RU"/>
              </w:rPr>
              <w:t>.</w:t>
            </w:r>
          </w:p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Эссе</w:t>
            </w:r>
            <w:r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43" w:type="dxa"/>
          </w:tcPr>
          <w:p w:rsidR="003F6E65" w:rsidRPr="009C12D9" w:rsidRDefault="003F6E65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Проверка выполнения преподавателем</w:t>
            </w:r>
          </w:p>
        </w:tc>
      </w:tr>
      <w:tr w:rsidR="002E22EE" w:rsidRPr="00072C0B" w:rsidTr="00A00CDB">
        <w:tc>
          <w:tcPr>
            <w:tcW w:w="2529" w:type="dxa"/>
            <w:shd w:val="clear" w:color="auto" w:fill="auto"/>
          </w:tcPr>
          <w:p w:rsidR="002E22EE" w:rsidRPr="002E22EE" w:rsidRDefault="00B52E72" w:rsidP="002E22EE">
            <w:pPr>
              <w:rPr>
                <w:sz w:val="23"/>
                <w:szCs w:val="23"/>
              </w:rPr>
            </w:pPr>
            <w:r w:rsidRPr="00B52E72">
              <w:rPr>
                <w:sz w:val="23"/>
                <w:szCs w:val="23"/>
              </w:rPr>
              <w:t xml:space="preserve">Использование внутренних механизмов финансовой стабилизации предприятия. Финансовые аспекты реорганизации предприятий. Использование современных </w:t>
            </w:r>
            <w:r w:rsidRPr="00B52E72">
              <w:rPr>
                <w:sz w:val="23"/>
                <w:szCs w:val="23"/>
              </w:rPr>
              <w:lastRenderedPageBreak/>
              <w:t>финансовых инструментов. Внедрение современных финансовых технологий.</w:t>
            </w:r>
          </w:p>
        </w:tc>
        <w:tc>
          <w:tcPr>
            <w:tcW w:w="1870" w:type="dxa"/>
          </w:tcPr>
          <w:p w:rsidR="002E22EE" w:rsidRPr="009C12D9" w:rsidRDefault="002E22EE" w:rsidP="00D00BB0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lastRenderedPageBreak/>
              <w:t>Основная и дополнительная литература.</w:t>
            </w:r>
          </w:p>
          <w:p w:rsidR="002E22EE" w:rsidRPr="009C12D9" w:rsidRDefault="002E22EE" w:rsidP="00D00BB0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Периодические издания.</w:t>
            </w:r>
          </w:p>
          <w:p w:rsidR="002E22EE" w:rsidRPr="009C12D9" w:rsidRDefault="002E22EE" w:rsidP="00D00BB0">
            <w:pPr>
              <w:pStyle w:val="a5"/>
              <w:ind w:firstLine="0"/>
              <w:rPr>
                <w:sz w:val="23"/>
                <w:szCs w:val="23"/>
                <w:lang w:val="en-US"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Ресурсысети</w:t>
            </w:r>
            <w:r w:rsidRPr="009C12D9">
              <w:rPr>
                <w:sz w:val="23"/>
                <w:szCs w:val="23"/>
                <w:lang w:val="en-US" w:eastAsia="ru-RU"/>
              </w:rPr>
              <w:t xml:space="preserve"> Internet.</w:t>
            </w:r>
          </w:p>
          <w:p w:rsidR="002E22EE" w:rsidRPr="009C12D9" w:rsidRDefault="002E22EE" w:rsidP="00D00BB0">
            <w:pPr>
              <w:pStyle w:val="a5"/>
              <w:ind w:firstLine="0"/>
              <w:rPr>
                <w:sz w:val="23"/>
                <w:szCs w:val="23"/>
                <w:lang w:val="en-US" w:eastAsia="ru-RU"/>
              </w:rPr>
            </w:pPr>
            <w:r w:rsidRPr="009C12D9">
              <w:rPr>
                <w:sz w:val="23"/>
                <w:szCs w:val="23"/>
                <w:lang w:val="en-US" w:eastAsia="ru-RU"/>
              </w:rPr>
              <w:t>Microsoft Office Word 2007-2013.</w:t>
            </w:r>
          </w:p>
          <w:p w:rsidR="002E22EE" w:rsidRPr="009C12D9" w:rsidRDefault="002E22EE" w:rsidP="00D00BB0">
            <w:pPr>
              <w:pStyle w:val="a5"/>
              <w:ind w:firstLine="0"/>
              <w:rPr>
                <w:sz w:val="23"/>
                <w:szCs w:val="23"/>
                <w:lang w:val="en-US" w:eastAsia="ru-RU"/>
              </w:rPr>
            </w:pPr>
            <w:r w:rsidRPr="009C12D9">
              <w:rPr>
                <w:sz w:val="23"/>
                <w:szCs w:val="23"/>
                <w:lang w:val="en-US" w:eastAsia="ru-RU"/>
              </w:rPr>
              <w:t>Microsoft Office  PowerPoint2007-</w:t>
            </w:r>
            <w:r w:rsidRPr="009C12D9">
              <w:rPr>
                <w:sz w:val="23"/>
                <w:szCs w:val="23"/>
                <w:lang w:val="en-US" w:eastAsia="ru-RU"/>
              </w:rPr>
              <w:lastRenderedPageBreak/>
              <w:t>2013.</w:t>
            </w:r>
          </w:p>
        </w:tc>
        <w:tc>
          <w:tcPr>
            <w:tcW w:w="2117" w:type="dxa"/>
          </w:tcPr>
          <w:p w:rsidR="002E22EE" w:rsidRPr="009C12D9" w:rsidRDefault="002E22EE" w:rsidP="00D00BB0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lastRenderedPageBreak/>
              <w:t>Чтение основной и дополнительной литературы. Самостоятельное изучение материала по литературным источникам.</w:t>
            </w:r>
          </w:p>
          <w:p w:rsidR="002E22EE" w:rsidRPr="009C12D9" w:rsidRDefault="002E22EE" w:rsidP="00D00BB0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 xml:space="preserve">Поиск необходимой информации в сети </w:t>
            </w:r>
            <w:r w:rsidRPr="009C12D9">
              <w:rPr>
                <w:sz w:val="23"/>
                <w:szCs w:val="23"/>
                <w:lang w:eastAsia="ru-RU"/>
              </w:rPr>
              <w:lastRenderedPageBreak/>
              <w:t>Интернет.</w:t>
            </w:r>
          </w:p>
        </w:tc>
        <w:tc>
          <w:tcPr>
            <w:tcW w:w="1559" w:type="dxa"/>
          </w:tcPr>
          <w:p w:rsidR="002E22EE" w:rsidRPr="009C12D9" w:rsidRDefault="002E22EE" w:rsidP="00D00BB0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lastRenderedPageBreak/>
              <w:t>Презентация</w:t>
            </w:r>
            <w:r>
              <w:rPr>
                <w:sz w:val="23"/>
                <w:szCs w:val="23"/>
                <w:lang w:eastAsia="ru-RU"/>
              </w:rPr>
              <w:t>.</w:t>
            </w:r>
          </w:p>
          <w:p w:rsidR="002E22EE" w:rsidRPr="009C12D9" w:rsidRDefault="002E22EE" w:rsidP="00D00BB0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Эссе</w:t>
            </w:r>
            <w:r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43" w:type="dxa"/>
          </w:tcPr>
          <w:p w:rsidR="002E22EE" w:rsidRPr="009C12D9" w:rsidRDefault="002E22EE" w:rsidP="00D00BB0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Проверка выполнения преподавателем</w:t>
            </w:r>
          </w:p>
        </w:tc>
      </w:tr>
      <w:tr w:rsidR="002E22EE" w:rsidRPr="00072C0B" w:rsidTr="00A00CDB">
        <w:tc>
          <w:tcPr>
            <w:tcW w:w="2529" w:type="dxa"/>
            <w:shd w:val="clear" w:color="auto" w:fill="auto"/>
          </w:tcPr>
          <w:p w:rsidR="002E22EE" w:rsidRPr="002E22EE" w:rsidRDefault="00B52E72" w:rsidP="002E22EE">
            <w:pPr>
              <w:rPr>
                <w:sz w:val="23"/>
                <w:szCs w:val="23"/>
              </w:rPr>
            </w:pPr>
            <w:r w:rsidRPr="00B52E72">
              <w:rPr>
                <w:sz w:val="23"/>
                <w:szCs w:val="23"/>
              </w:rPr>
              <w:lastRenderedPageBreak/>
              <w:t>Проектирование оптимальной организационной структуры управления финансовой деятельностью. Формирование организационной культуры финансовых менеджеров.</w:t>
            </w:r>
          </w:p>
        </w:tc>
        <w:tc>
          <w:tcPr>
            <w:tcW w:w="1870" w:type="dxa"/>
          </w:tcPr>
          <w:p w:rsidR="002E22EE" w:rsidRPr="009C12D9" w:rsidRDefault="002E22EE" w:rsidP="00D00BB0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Основная и дополнительная литература.</w:t>
            </w:r>
          </w:p>
          <w:p w:rsidR="002E22EE" w:rsidRPr="009C12D9" w:rsidRDefault="002E22EE" w:rsidP="00D00BB0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Периодические издания.</w:t>
            </w:r>
          </w:p>
          <w:p w:rsidR="002E22EE" w:rsidRPr="009C12D9" w:rsidRDefault="002E22EE" w:rsidP="00D00BB0">
            <w:pPr>
              <w:pStyle w:val="a5"/>
              <w:ind w:firstLine="0"/>
              <w:rPr>
                <w:sz w:val="23"/>
                <w:szCs w:val="23"/>
                <w:lang w:val="en-US"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Ресурсысети</w:t>
            </w:r>
            <w:r w:rsidRPr="009C12D9">
              <w:rPr>
                <w:sz w:val="23"/>
                <w:szCs w:val="23"/>
                <w:lang w:val="en-US" w:eastAsia="ru-RU"/>
              </w:rPr>
              <w:t xml:space="preserve"> Internet.</w:t>
            </w:r>
          </w:p>
          <w:p w:rsidR="002E22EE" w:rsidRPr="009C12D9" w:rsidRDefault="002E22EE" w:rsidP="00D00BB0">
            <w:pPr>
              <w:pStyle w:val="a5"/>
              <w:ind w:firstLine="0"/>
              <w:rPr>
                <w:sz w:val="23"/>
                <w:szCs w:val="23"/>
                <w:lang w:val="en-US" w:eastAsia="ru-RU"/>
              </w:rPr>
            </w:pPr>
            <w:r w:rsidRPr="009C12D9">
              <w:rPr>
                <w:sz w:val="23"/>
                <w:szCs w:val="23"/>
                <w:lang w:val="en-US" w:eastAsia="ru-RU"/>
              </w:rPr>
              <w:t>Microsoft Office Word 2007-2013.</w:t>
            </w:r>
          </w:p>
          <w:p w:rsidR="002E22EE" w:rsidRPr="009C12D9" w:rsidRDefault="002E22EE" w:rsidP="00D00BB0">
            <w:pPr>
              <w:pStyle w:val="a5"/>
              <w:ind w:firstLine="0"/>
              <w:rPr>
                <w:sz w:val="23"/>
                <w:szCs w:val="23"/>
                <w:lang w:val="en-US" w:eastAsia="ru-RU"/>
              </w:rPr>
            </w:pPr>
            <w:r w:rsidRPr="009C12D9">
              <w:rPr>
                <w:sz w:val="23"/>
                <w:szCs w:val="23"/>
                <w:lang w:val="en-US" w:eastAsia="ru-RU"/>
              </w:rPr>
              <w:t>Microsoft Office  PowerPoint 2007-2013.</w:t>
            </w:r>
          </w:p>
        </w:tc>
        <w:tc>
          <w:tcPr>
            <w:tcW w:w="2117" w:type="dxa"/>
          </w:tcPr>
          <w:p w:rsidR="002E22EE" w:rsidRPr="009C12D9" w:rsidRDefault="002E22EE" w:rsidP="00D00BB0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Чтение основной и дополнительной литературы. Самостоятельное изучение материала по литературным источникам.</w:t>
            </w:r>
          </w:p>
          <w:p w:rsidR="002E22EE" w:rsidRPr="009C12D9" w:rsidRDefault="002E22EE" w:rsidP="00D00BB0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Поиск необходимой информации в сети Интернет.</w:t>
            </w:r>
          </w:p>
        </w:tc>
        <w:tc>
          <w:tcPr>
            <w:tcW w:w="1559" w:type="dxa"/>
          </w:tcPr>
          <w:p w:rsidR="002E22EE" w:rsidRPr="009C12D9" w:rsidRDefault="002E22EE" w:rsidP="00D00BB0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Презентация</w:t>
            </w:r>
            <w:r>
              <w:rPr>
                <w:sz w:val="23"/>
                <w:szCs w:val="23"/>
                <w:lang w:eastAsia="ru-RU"/>
              </w:rPr>
              <w:t>.</w:t>
            </w:r>
          </w:p>
          <w:p w:rsidR="002E22EE" w:rsidRPr="009C12D9" w:rsidRDefault="002E22EE" w:rsidP="00D00BB0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Эссе</w:t>
            </w:r>
            <w:r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43" w:type="dxa"/>
          </w:tcPr>
          <w:p w:rsidR="002E22EE" w:rsidRPr="009C12D9" w:rsidRDefault="002E22EE" w:rsidP="00D00BB0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Проверка выполнения преподавателем</w:t>
            </w:r>
          </w:p>
        </w:tc>
      </w:tr>
      <w:tr w:rsidR="002E22EE" w:rsidRPr="00072C0B" w:rsidTr="00A00CDB">
        <w:tc>
          <w:tcPr>
            <w:tcW w:w="2529" w:type="dxa"/>
            <w:shd w:val="clear" w:color="auto" w:fill="auto"/>
          </w:tcPr>
          <w:p w:rsidR="002E22EE" w:rsidRPr="009C12D9" w:rsidRDefault="00B52E72" w:rsidP="00A00CDB">
            <w:pPr>
              <w:rPr>
                <w:sz w:val="23"/>
                <w:szCs w:val="23"/>
              </w:rPr>
            </w:pPr>
            <w:r w:rsidRPr="00B52E72">
              <w:rPr>
                <w:sz w:val="23"/>
                <w:szCs w:val="23"/>
              </w:rPr>
              <w:t>Разработка проекта финансовой стратегии</w:t>
            </w:r>
          </w:p>
        </w:tc>
        <w:tc>
          <w:tcPr>
            <w:tcW w:w="1870" w:type="dxa"/>
          </w:tcPr>
          <w:p w:rsidR="002E22EE" w:rsidRPr="009C12D9" w:rsidRDefault="002E22EE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Основная и дополнительная литература.</w:t>
            </w:r>
          </w:p>
          <w:p w:rsidR="002E22EE" w:rsidRPr="009C12D9" w:rsidRDefault="002E22EE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Периодические издания.</w:t>
            </w:r>
          </w:p>
          <w:p w:rsidR="002E22EE" w:rsidRPr="009C12D9" w:rsidRDefault="002E22EE" w:rsidP="00A00CDB">
            <w:pPr>
              <w:pStyle w:val="a5"/>
              <w:ind w:firstLine="0"/>
              <w:rPr>
                <w:sz w:val="23"/>
                <w:szCs w:val="23"/>
                <w:lang w:val="en-US"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Ресурсысети</w:t>
            </w:r>
            <w:r w:rsidRPr="009C12D9">
              <w:rPr>
                <w:sz w:val="23"/>
                <w:szCs w:val="23"/>
                <w:lang w:val="en-US" w:eastAsia="ru-RU"/>
              </w:rPr>
              <w:t xml:space="preserve"> Internet.</w:t>
            </w:r>
          </w:p>
          <w:p w:rsidR="002E22EE" w:rsidRPr="009C12D9" w:rsidRDefault="002E22EE" w:rsidP="00A00CDB">
            <w:pPr>
              <w:pStyle w:val="a5"/>
              <w:ind w:firstLine="0"/>
              <w:rPr>
                <w:sz w:val="23"/>
                <w:szCs w:val="23"/>
                <w:lang w:val="en-US" w:eastAsia="ru-RU"/>
              </w:rPr>
            </w:pPr>
            <w:r w:rsidRPr="009C12D9">
              <w:rPr>
                <w:sz w:val="23"/>
                <w:szCs w:val="23"/>
                <w:lang w:val="en-US" w:eastAsia="ru-RU"/>
              </w:rPr>
              <w:t>Microsoft Office Word 2007-2013.</w:t>
            </w:r>
          </w:p>
          <w:p w:rsidR="002E22EE" w:rsidRPr="009C12D9" w:rsidRDefault="002E22EE" w:rsidP="00A00CDB">
            <w:pPr>
              <w:pStyle w:val="a5"/>
              <w:ind w:firstLine="0"/>
              <w:rPr>
                <w:sz w:val="23"/>
                <w:szCs w:val="23"/>
                <w:lang w:val="en-US" w:eastAsia="ru-RU"/>
              </w:rPr>
            </w:pPr>
            <w:r w:rsidRPr="009C12D9">
              <w:rPr>
                <w:sz w:val="23"/>
                <w:szCs w:val="23"/>
                <w:lang w:val="en-US" w:eastAsia="ru-RU"/>
              </w:rPr>
              <w:t>Microsoft Office  PowerPoint 2007-2013.</w:t>
            </w:r>
          </w:p>
        </w:tc>
        <w:tc>
          <w:tcPr>
            <w:tcW w:w="2117" w:type="dxa"/>
          </w:tcPr>
          <w:p w:rsidR="002E22EE" w:rsidRPr="009C12D9" w:rsidRDefault="002E22EE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Чтение основной и дополнительной литературы. Самостоятельное изучение материала по литературным источникам.</w:t>
            </w:r>
          </w:p>
          <w:p w:rsidR="002E22EE" w:rsidRPr="009C12D9" w:rsidRDefault="002E22EE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Поиск необходимой информации в сети Интернет.</w:t>
            </w:r>
          </w:p>
        </w:tc>
        <w:tc>
          <w:tcPr>
            <w:tcW w:w="1559" w:type="dxa"/>
          </w:tcPr>
          <w:p w:rsidR="002E22EE" w:rsidRPr="009C12D9" w:rsidRDefault="002E22EE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Презентация</w:t>
            </w:r>
            <w:r>
              <w:rPr>
                <w:sz w:val="23"/>
                <w:szCs w:val="23"/>
                <w:lang w:eastAsia="ru-RU"/>
              </w:rPr>
              <w:t>.</w:t>
            </w:r>
          </w:p>
          <w:p w:rsidR="002E22EE" w:rsidRPr="009C12D9" w:rsidRDefault="002E22EE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Эссе</w:t>
            </w:r>
            <w:r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43" w:type="dxa"/>
          </w:tcPr>
          <w:p w:rsidR="002E22EE" w:rsidRPr="009C12D9" w:rsidRDefault="002E22EE" w:rsidP="00A00CDB">
            <w:pPr>
              <w:pStyle w:val="a5"/>
              <w:ind w:firstLine="0"/>
              <w:rPr>
                <w:sz w:val="23"/>
                <w:szCs w:val="23"/>
                <w:lang w:eastAsia="ru-RU"/>
              </w:rPr>
            </w:pPr>
            <w:r w:rsidRPr="009C12D9">
              <w:rPr>
                <w:sz w:val="23"/>
                <w:szCs w:val="23"/>
                <w:lang w:eastAsia="ru-RU"/>
              </w:rPr>
              <w:t>Проверка выполнения преподавателем</w:t>
            </w:r>
          </w:p>
        </w:tc>
      </w:tr>
    </w:tbl>
    <w:p w:rsidR="003F6E65" w:rsidRDefault="003F6E65" w:rsidP="003F6E65">
      <w:pPr>
        <w:pStyle w:val="a5"/>
      </w:pPr>
    </w:p>
    <w:p w:rsidR="003F6E65" w:rsidRDefault="00161006" w:rsidP="003F6E65">
      <w:pPr>
        <w:pStyle w:val="a5"/>
      </w:pPr>
      <w:r w:rsidRPr="00161006">
        <w:t>Кроме того, во внеаудиторную самостоятельную работу бакалавра включается подготовка к итоговой аттестации по дисциплине.</w:t>
      </w:r>
    </w:p>
    <w:p w:rsidR="00161006" w:rsidRDefault="00161006" w:rsidP="00161006">
      <w:pPr>
        <w:pStyle w:val="11"/>
      </w:pPr>
      <w:bookmarkStart w:id="36" w:name="_Toc371344015"/>
      <w:bookmarkStart w:id="37" w:name="_Toc372918779"/>
      <w:r w:rsidRPr="00486D5E">
        <w:lastRenderedPageBreak/>
        <w:t>ЭКЗАМЕНАЦИОННЫЕ (зачетные)  вопросы по дисциплине</w:t>
      </w:r>
      <w:bookmarkEnd w:id="36"/>
      <w:bookmarkEnd w:id="37"/>
    </w:p>
    <w:p w:rsidR="008C355E" w:rsidRDefault="008C355E" w:rsidP="004E0015">
      <w:pPr>
        <w:pStyle w:val="1"/>
        <w:numPr>
          <w:ilvl w:val="0"/>
          <w:numId w:val="27"/>
        </w:numPr>
        <w:ind w:left="567" w:hanging="425"/>
      </w:pPr>
      <w:r>
        <w:t xml:space="preserve">Содержание и особенности осуществления финансовой деятельности предприятия.  </w:t>
      </w:r>
    </w:p>
    <w:p w:rsidR="008C355E" w:rsidRDefault="008C355E" w:rsidP="008C355E">
      <w:pPr>
        <w:pStyle w:val="1"/>
      </w:pPr>
      <w:r>
        <w:t xml:space="preserve">Понятие финансовой стратегии и ее роль в развитии предприятия. </w:t>
      </w:r>
    </w:p>
    <w:p w:rsidR="008C355E" w:rsidRDefault="008C355E" w:rsidP="008C355E">
      <w:pPr>
        <w:pStyle w:val="1"/>
      </w:pPr>
      <w:r>
        <w:t xml:space="preserve">Основные принципы разработки финансовой стратегии предприятия. </w:t>
      </w:r>
    </w:p>
    <w:p w:rsidR="008C355E" w:rsidRDefault="008C355E" w:rsidP="008C355E">
      <w:pPr>
        <w:pStyle w:val="1"/>
      </w:pPr>
      <w:r>
        <w:t>Характеристика процесса разработки финансовой стратегии предприятия.</w:t>
      </w:r>
    </w:p>
    <w:p w:rsidR="008C355E" w:rsidRDefault="008C355E" w:rsidP="008C355E">
      <w:pPr>
        <w:pStyle w:val="1"/>
      </w:pPr>
      <w:r>
        <w:t xml:space="preserve">Сущность стратегического финансового анализа и методы его осуществления. </w:t>
      </w:r>
    </w:p>
    <w:p w:rsidR="008C355E" w:rsidRDefault="008C355E" w:rsidP="008C355E">
      <w:pPr>
        <w:pStyle w:val="1"/>
      </w:pPr>
      <w:r>
        <w:t xml:space="preserve">Система информационного обеспечения стратегического финансового анализа. </w:t>
      </w:r>
    </w:p>
    <w:p w:rsidR="008C355E" w:rsidRDefault="008C355E" w:rsidP="008C355E">
      <w:pPr>
        <w:pStyle w:val="1"/>
      </w:pPr>
      <w:r>
        <w:t xml:space="preserve">Анализ факторов внешней финансовой среды. </w:t>
      </w:r>
    </w:p>
    <w:p w:rsidR="008C355E" w:rsidRDefault="008C355E" w:rsidP="008C355E">
      <w:pPr>
        <w:pStyle w:val="1"/>
      </w:pPr>
      <w:r>
        <w:t xml:space="preserve">Особенности исследования конъюнктуры финансового рынка. </w:t>
      </w:r>
    </w:p>
    <w:p w:rsidR="008C355E" w:rsidRDefault="008C355E" w:rsidP="008C355E">
      <w:pPr>
        <w:pStyle w:val="1"/>
      </w:pPr>
      <w:r>
        <w:t xml:space="preserve">Анализ факторов внутренней финансовой среды. </w:t>
      </w:r>
    </w:p>
    <w:p w:rsidR="008C355E" w:rsidRDefault="008C355E" w:rsidP="008C355E">
      <w:pPr>
        <w:pStyle w:val="1"/>
      </w:pPr>
      <w:r>
        <w:t>Комплексная оценка стратегической финансовой позиции предприятия.</w:t>
      </w:r>
    </w:p>
    <w:p w:rsidR="008C355E" w:rsidRDefault="008C355E" w:rsidP="008C355E">
      <w:pPr>
        <w:pStyle w:val="1"/>
      </w:pPr>
      <w:r>
        <w:t xml:space="preserve">Понятие стратегических целей финансовой деятельности предприятия и принципы их формирования. </w:t>
      </w:r>
    </w:p>
    <w:p w:rsidR="008C355E" w:rsidRDefault="008C355E" w:rsidP="008C355E">
      <w:pPr>
        <w:pStyle w:val="1"/>
      </w:pPr>
      <w:r>
        <w:t xml:space="preserve">Обоснование главной стратегической цели финансовой деятельности предприятия. </w:t>
      </w:r>
    </w:p>
    <w:p w:rsidR="008C355E" w:rsidRDefault="008C355E" w:rsidP="008C355E">
      <w:pPr>
        <w:pStyle w:val="1"/>
      </w:pPr>
      <w:r>
        <w:t>Формирование системы стратегических целей и целевых нормативов, обеспечивающих реализацию главной финансовой деятельности предприятия.</w:t>
      </w:r>
    </w:p>
    <w:p w:rsidR="008C355E" w:rsidRDefault="008C355E" w:rsidP="008C355E">
      <w:pPr>
        <w:pStyle w:val="1"/>
      </w:pPr>
      <w:r>
        <w:t xml:space="preserve">Понятие стратегических финансовых решений и последовательность их разработки. </w:t>
      </w:r>
    </w:p>
    <w:p w:rsidR="008C355E" w:rsidRDefault="008C355E" w:rsidP="008C355E">
      <w:pPr>
        <w:pStyle w:val="1"/>
      </w:pPr>
      <w:r>
        <w:t xml:space="preserve">Выбор главной финансовой стратегии предприятии. </w:t>
      </w:r>
    </w:p>
    <w:p w:rsidR="008C355E" w:rsidRDefault="008C355E" w:rsidP="008C355E">
      <w:pPr>
        <w:pStyle w:val="1"/>
      </w:pPr>
      <w:r>
        <w:t xml:space="preserve">Формирование финансовой политики по отдельным аспектам финансовой деятельности. </w:t>
      </w:r>
    </w:p>
    <w:p w:rsidR="008C355E" w:rsidRDefault="008C355E" w:rsidP="008C355E">
      <w:pPr>
        <w:pStyle w:val="1"/>
      </w:pPr>
      <w:r>
        <w:t xml:space="preserve">Формирование, оценка и отбор стратегических финансовых альтернатив. </w:t>
      </w:r>
    </w:p>
    <w:p w:rsidR="008C355E" w:rsidRDefault="008C355E" w:rsidP="008C355E">
      <w:pPr>
        <w:pStyle w:val="1"/>
      </w:pPr>
      <w:r>
        <w:t xml:space="preserve">Содержание процесса стратегического управления формированием собственных финансовых ресурсов. </w:t>
      </w:r>
    </w:p>
    <w:p w:rsidR="008C355E" w:rsidRDefault="008C355E" w:rsidP="008C355E">
      <w:pPr>
        <w:pStyle w:val="1"/>
      </w:pPr>
      <w:r>
        <w:t xml:space="preserve">Содержание процесса стратегического управления формированием заемных ресурсов. </w:t>
      </w:r>
    </w:p>
    <w:p w:rsidR="008C355E" w:rsidRDefault="008C355E" w:rsidP="008C355E">
      <w:pPr>
        <w:pStyle w:val="1"/>
      </w:pPr>
      <w:r>
        <w:t xml:space="preserve">Виды инвестиций предприятия и задачи стратегического управления ими. </w:t>
      </w:r>
    </w:p>
    <w:p w:rsidR="008C355E" w:rsidRDefault="008C355E" w:rsidP="008C355E">
      <w:pPr>
        <w:pStyle w:val="1"/>
      </w:pPr>
      <w:r>
        <w:t xml:space="preserve">Содержание процесса стратегического управления инвестициями предприятия. </w:t>
      </w:r>
    </w:p>
    <w:p w:rsidR="008C355E" w:rsidRDefault="008C355E" w:rsidP="008C355E">
      <w:pPr>
        <w:pStyle w:val="1"/>
      </w:pPr>
      <w:r>
        <w:t xml:space="preserve">Содержание процесса стратегического управления финансовыми рисками. </w:t>
      </w:r>
    </w:p>
    <w:p w:rsidR="008C355E" w:rsidRDefault="008C355E" w:rsidP="008C355E">
      <w:pPr>
        <w:pStyle w:val="1"/>
      </w:pPr>
      <w:r>
        <w:t xml:space="preserve">Методический инструментарий учета фактора риска при подготовке стратегических финансовых решений. </w:t>
      </w:r>
    </w:p>
    <w:p w:rsidR="008C355E" w:rsidRDefault="008C355E" w:rsidP="008C355E">
      <w:pPr>
        <w:pStyle w:val="1"/>
      </w:pPr>
      <w:r>
        <w:t xml:space="preserve">Понятие структуры капитала и принципы стратегического управления ею. </w:t>
      </w:r>
    </w:p>
    <w:p w:rsidR="008C355E" w:rsidRDefault="008C355E" w:rsidP="008C355E">
      <w:pPr>
        <w:pStyle w:val="1"/>
      </w:pPr>
      <w:r>
        <w:t>Виды денежных потоков предприятия и задачи стратегического управления ими.</w:t>
      </w:r>
    </w:p>
    <w:p w:rsidR="008C355E" w:rsidRDefault="008C355E" w:rsidP="008C355E">
      <w:pPr>
        <w:pStyle w:val="1"/>
      </w:pPr>
      <w:r>
        <w:t xml:space="preserve">Финансовый кризис предприятия как объект стратегического управления. </w:t>
      </w:r>
    </w:p>
    <w:p w:rsidR="008C355E" w:rsidRDefault="008C355E" w:rsidP="008C355E">
      <w:pPr>
        <w:pStyle w:val="1"/>
      </w:pPr>
      <w:r>
        <w:t>Содержание процесса антикризисного финансового управления предприятием.</w:t>
      </w:r>
    </w:p>
    <w:p w:rsidR="008C355E" w:rsidRDefault="008C355E" w:rsidP="008C355E">
      <w:pPr>
        <w:pStyle w:val="1"/>
      </w:pPr>
      <w:r>
        <w:t xml:space="preserve">Оценка разработанной финансовой стратегии предприятии. </w:t>
      </w:r>
    </w:p>
    <w:p w:rsidR="008C355E" w:rsidRDefault="008C355E" w:rsidP="008C355E">
      <w:pPr>
        <w:pStyle w:val="1"/>
      </w:pPr>
      <w:r>
        <w:lastRenderedPageBreak/>
        <w:t xml:space="preserve">Задачи и последовательность управления реализацией финансовой стратегии. </w:t>
      </w:r>
    </w:p>
    <w:p w:rsidR="008C355E" w:rsidRDefault="008C355E" w:rsidP="008C355E">
      <w:pPr>
        <w:pStyle w:val="1"/>
      </w:pPr>
      <w:r>
        <w:t xml:space="preserve">Обеспечение стратегических изменений финансовой деятельности предприятия. </w:t>
      </w:r>
    </w:p>
    <w:p w:rsidR="008C355E" w:rsidRDefault="008C355E" w:rsidP="008C355E">
      <w:pPr>
        <w:pStyle w:val="1"/>
      </w:pPr>
      <w:r>
        <w:t xml:space="preserve">Методы реализации финансовой стратегии в условиях текущих изменений внешней финансовой среды. </w:t>
      </w:r>
    </w:p>
    <w:p w:rsidR="00161006" w:rsidRPr="00161006" w:rsidRDefault="008C355E" w:rsidP="008C355E">
      <w:pPr>
        <w:pStyle w:val="1"/>
      </w:pPr>
      <w:r>
        <w:t>Контроль реализации финансовой стратегии.</w:t>
      </w:r>
    </w:p>
    <w:p w:rsidR="000E05E5" w:rsidRPr="000E05E5" w:rsidRDefault="000E05E5" w:rsidP="00D22438">
      <w:pPr>
        <w:pStyle w:val="a5"/>
      </w:pPr>
    </w:p>
    <w:p w:rsidR="000E05E5" w:rsidRDefault="000E05E5" w:rsidP="00484470">
      <w:pPr>
        <w:pStyle w:val="a5"/>
        <w:rPr>
          <w:lang w:eastAsia="ru-RU"/>
        </w:rPr>
      </w:pPr>
    </w:p>
    <w:p w:rsidR="000E05E5" w:rsidRPr="00484470" w:rsidRDefault="000E05E5" w:rsidP="00484470">
      <w:pPr>
        <w:pStyle w:val="a5"/>
        <w:rPr>
          <w:lang w:eastAsia="ru-RU"/>
        </w:rPr>
      </w:pPr>
    </w:p>
    <w:p w:rsidR="008B31F9" w:rsidRDefault="008B31F9" w:rsidP="008B31F9">
      <w:pPr>
        <w:pStyle w:val="11"/>
      </w:pPr>
      <w:bookmarkStart w:id="38" w:name="_Toc372918780"/>
      <w:r>
        <w:lastRenderedPageBreak/>
        <w:t>Учебно-методическое обеспечение дисциплины</w:t>
      </w:r>
      <w:bookmarkEnd w:id="38"/>
      <w:r>
        <w:tab/>
      </w:r>
    </w:p>
    <w:p w:rsidR="008B31F9" w:rsidRDefault="008B31F9" w:rsidP="008B31F9">
      <w:pPr>
        <w:pStyle w:val="112"/>
      </w:pPr>
      <w:bookmarkStart w:id="39" w:name="_Toc372918781"/>
      <w:r>
        <w:t>Перечень основной литературы</w:t>
      </w:r>
      <w:bookmarkEnd w:id="39"/>
    </w:p>
    <w:tbl>
      <w:tblPr>
        <w:tblStyle w:val="af9"/>
        <w:tblW w:w="0" w:type="auto"/>
        <w:tblLayout w:type="fixed"/>
        <w:tblLook w:val="04A0"/>
      </w:tblPr>
      <w:tblGrid>
        <w:gridCol w:w="704"/>
        <w:gridCol w:w="8923"/>
      </w:tblGrid>
      <w:tr w:rsidR="008B31F9" w:rsidRPr="000B20C1" w:rsidTr="0059215E">
        <w:tc>
          <w:tcPr>
            <w:tcW w:w="704" w:type="dxa"/>
            <w:vAlign w:val="center"/>
          </w:tcPr>
          <w:p w:rsidR="008B31F9" w:rsidRPr="000B20C1" w:rsidRDefault="008B31F9" w:rsidP="0059215E">
            <w:pPr>
              <w:pStyle w:val="a5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B20C1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923" w:type="dxa"/>
            <w:vAlign w:val="center"/>
          </w:tcPr>
          <w:p w:rsidR="008B31F9" w:rsidRPr="000B20C1" w:rsidRDefault="008B31F9" w:rsidP="0059215E">
            <w:pPr>
              <w:pStyle w:val="a5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B20C1">
              <w:rPr>
                <w:b/>
                <w:sz w:val="24"/>
                <w:szCs w:val="24"/>
                <w:lang w:eastAsia="ru-RU"/>
              </w:rPr>
              <w:t>Наименование источника</w:t>
            </w:r>
          </w:p>
        </w:tc>
      </w:tr>
    </w:tbl>
    <w:p w:rsidR="008B31F9" w:rsidRPr="00AE4286" w:rsidRDefault="008B31F9" w:rsidP="008B31F9">
      <w:pPr>
        <w:spacing w:line="14" w:lineRule="auto"/>
        <w:rPr>
          <w:sz w:val="2"/>
          <w:szCs w:val="2"/>
        </w:rPr>
      </w:pPr>
    </w:p>
    <w:tbl>
      <w:tblPr>
        <w:tblStyle w:val="af9"/>
        <w:tblW w:w="0" w:type="auto"/>
        <w:tblLayout w:type="fixed"/>
        <w:tblLook w:val="04A0"/>
      </w:tblPr>
      <w:tblGrid>
        <w:gridCol w:w="704"/>
        <w:gridCol w:w="8923"/>
      </w:tblGrid>
      <w:tr w:rsidR="008B31F9" w:rsidRPr="000B20C1" w:rsidTr="0059215E">
        <w:trPr>
          <w:tblHeader/>
        </w:trPr>
        <w:tc>
          <w:tcPr>
            <w:tcW w:w="704" w:type="dxa"/>
            <w:vAlign w:val="center"/>
          </w:tcPr>
          <w:p w:rsidR="008B31F9" w:rsidRPr="000B20C1" w:rsidRDefault="008B31F9" w:rsidP="0059215E">
            <w:pPr>
              <w:pStyle w:val="a5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3" w:type="dxa"/>
            <w:vAlign w:val="center"/>
          </w:tcPr>
          <w:p w:rsidR="008B31F9" w:rsidRPr="000B20C1" w:rsidRDefault="008B31F9" w:rsidP="0059215E">
            <w:pPr>
              <w:pStyle w:val="a5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372BE2" w:rsidRPr="000B20C1" w:rsidTr="0059215E">
        <w:tc>
          <w:tcPr>
            <w:tcW w:w="704" w:type="dxa"/>
          </w:tcPr>
          <w:p w:rsidR="00372BE2" w:rsidRPr="000B20C1" w:rsidRDefault="00372BE2" w:rsidP="005F19FA">
            <w:pPr>
              <w:pStyle w:val="a5"/>
              <w:numPr>
                <w:ilvl w:val="0"/>
                <w:numId w:val="11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</w:tcPr>
          <w:p w:rsidR="00372BE2" w:rsidRPr="00A710A8" w:rsidRDefault="00372BE2" w:rsidP="00033362">
            <w:pPr>
              <w:pStyle w:val="24"/>
              <w:spacing w:after="0" w:line="240" w:lineRule="auto"/>
              <w:ind w:left="0"/>
            </w:pPr>
            <w:r w:rsidRPr="00A710A8">
              <w:t xml:space="preserve">Кузнецов, Б.Т. Стратегический менеджмент. Учебное пособие / Б.Т. Кузнецов. – М.: ЮНИТИ-ДАНА, 2012. </w:t>
            </w:r>
          </w:p>
        </w:tc>
      </w:tr>
      <w:tr w:rsidR="00372BE2" w:rsidRPr="000B20C1" w:rsidTr="0059215E">
        <w:tc>
          <w:tcPr>
            <w:tcW w:w="704" w:type="dxa"/>
          </w:tcPr>
          <w:p w:rsidR="00372BE2" w:rsidRPr="000B20C1" w:rsidRDefault="00372BE2" w:rsidP="005F19FA">
            <w:pPr>
              <w:pStyle w:val="a5"/>
              <w:numPr>
                <w:ilvl w:val="0"/>
                <w:numId w:val="11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</w:tcPr>
          <w:p w:rsidR="00372BE2" w:rsidRPr="00A710A8" w:rsidRDefault="00372BE2" w:rsidP="00033362">
            <w:pPr>
              <w:widowControl w:val="0"/>
              <w:jc w:val="both"/>
            </w:pPr>
            <w:r w:rsidRPr="00A710A8">
              <w:t>Лихачева, О.Н. Долгосрочная и краткосрочная финансовая политика предприятия: учеб.пособ. / О.Н.Лихачева, С.А.Щуров; под ред. И.Я.Лукасевича. – М.: Вузовский учебник, 2009.</w:t>
            </w:r>
          </w:p>
        </w:tc>
      </w:tr>
      <w:tr w:rsidR="00372BE2" w:rsidRPr="000B20C1" w:rsidTr="0059215E">
        <w:tc>
          <w:tcPr>
            <w:tcW w:w="704" w:type="dxa"/>
          </w:tcPr>
          <w:p w:rsidR="00372BE2" w:rsidRPr="000B20C1" w:rsidRDefault="00372BE2" w:rsidP="005F19FA">
            <w:pPr>
              <w:pStyle w:val="a5"/>
              <w:numPr>
                <w:ilvl w:val="0"/>
                <w:numId w:val="11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</w:tcPr>
          <w:p w:rsidR="00372BE2" w:rsidRPr="00A710A8" w:rsidRDefault="00372BE2" w:rsidP="00033362">
            <w:pPr>
              <w:jc w:val="both"/>
            </w:pPr>
            <w:r w:rsidRPr="00A710A8">
              <w:t>Никитина Н.В. Финансы организаций. Учебное пособие / Н.В. Никитина. – М.: Флинта, 2012.</w:t>
            </w:r>
          </w:p>
        </w:tc>
      </w:tr>
    </w:tbl>
    <w:p w:rsidR="008B31F9" w:rsidRDefault="008B31F9" w:rsidP="008B31F9">
      <w:pPr>
        <w:pStyle w:val="112"/>
      </w:pPr>
      <w:bookmarkStart w:id="40" w:name="_Toc372918782"/>
      <w:r>
        <w:t>Перечень дополнительной литературы</w:t>
      </w:r>
      <w:bookmarkEnd w:id="40"/>
    </w:p>
    <w:tbl>
      <w:tblPr>
        <w:tblStyle w:val="af9"/>
        <w:tblW w:w="0" w:type="auto"/>
        <w:tblLayout w:type="fixed"/>
        <w:tblLook w:val="04A0"/>
      </w:tblPr>
      <w:tblGrid>
        <w:gridCol w:w="704"/>
        <w:gridCol w:w="8923"/>
      </w:tblGrid>
      <w:tr w:rsidR="008B31F9" w:rsidRPr="000B20C1" w:rsidTr="0059215E">
        <w:tc>
          <w:tcPr>
            <w:tcW w:w="704" w:type="dxa"/>
            <w:vAlign w:val="center"/>
          </w:tcPr>
          <w:p w:rsidR="008B31F9" w:rsidRPr="000B20C1" w:rsidRDefault="008B31F9" w:rsidP="0059215E">
            <w:pPr>
              <w:pStyle w:val="a5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B20C1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923" w:type="dxa"/>
            <w:vAlign w:val="center"/>
          </w:tcPr>
          <w:p w:rsidR="008B31F9" w:rsidRPr="000B20C1" w:rsidRDefault="008B31F9" w:rsidP="0059215E">
            <w:pPr>
              <w:pStyle w:val="a5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B20C1">
              <w:rPr>
                <w:b/>
                <w:sz w:val="24"/>
                <w:szCs w:val="24"/>
                <w:lang w:eastAsia="ru-RU"/>
              </w:rPr>
              <w:t>Наименование источника</w:t>
            </w:r>
          </w:p>
        </w:tc>
      </w:tr>
    </w:tbl>
    <w:p w:rsidR="008B31F9" w:rsidRPr="00AE4286" w:rsidRDefault="008B31F9" w:rsidP="008B31F9">
      <w:pPr>
        <w:spacing w:line="14" w:lineRule="auto"/>
        <w:rPr>
          <w:sz w:val="2"/>
          <w:szCs w:val="2"/>
        </w:rPr>
      </w:pPr>
    </w:p>
    <w:tbl>
      <w:tblPr>
        <w:tblStyle w:val="af9"/>
        <w:tblW w:w="0" w:type="auto"/>
        <w:tblLayout w:type="fixed"/>
        <w:tblLook w:val="04A0"/>
      </w:tblPr>
      <w:tblGrid>
        <w:gridCol w:w="704"/>
        <w:gridCol w:w="8923"/>
      </w:tblGrid>
      <w:tr w:rsidR="008B31F9" w:rsidRPr="000B20C1" w:rsidTr="0059215E">
        <w:trPr>
          <w:tblHeader/>
        </w:trPr>
        <w:tc>
          <w:tcPr>
            <w:tcW w:w="704" w:type="dxa"/>
            <w:vAlign w:val="center"/>
          </w:tcPr>
          <w:p w:rsidR="008B31F9" w:rsidRPr="000B20C1" w:rsidRDefault="008B31F9" w:rsidP="0059215E">
            <w:pPr>
              <w:pStyle w:val="a5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3" w:type="dxa"/>
            <w:vAlign w:val="center"/>
          </w:tcPr>
          <w:p w:rsidR="008B31F9" w:rsidRPr="000B20C1" w:rsidRDefault="008B31F9" w:rsidP="0059215E">
            <w:pPr>
              <w:pStyle w:val="a5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372BE2" w:rsidRPr="000B20C1" w:rsidTr="0059215E">
        <w:tc>
          <w:tcPr>
            <w:tcW w:w="704" w:type="dxa"/>
          </w:tcPr>
          <w:p w:rsidR="00372BE2" w:rsidRPr="000B20C1" w:rsidRDefault="00372BE2" w:rsidP="00C23479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E2" w:rsidRPr="00A710A8" w:rsidRDefault="00372BE2" w:rsidP="00033362">
            <w:r w:rsidRPr="00A710A8">
              <w:t xml:space="preserve">Артюхов, А.А. Управление собственным и заемным капиталом компаний / А.А. Артюхов. – М.: Спорт и культура, 2012 </w:t>
            </w:r>
          </w:p>
        </w:tc>
      </w:tr>
      <w:tr w:rsidR="00372BE2" w:rsidRPr="000B20C1" w:rsidTr="0059215E">
        <w:tc>
          <w:tcPr>
            <w:tcW w:w="704" w:type="dxa"/>
          </w:tcPr>
          <w:p w:rsidR="00372BE2" w:rsidRPr="000B20C1" w:rsidRDefault="00372BE2" w:rsidP="00C23479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E2" w:rsidRPr="00A710A8" w:rsidRDefault="00372BE2" w:rsidP="00033362">
            <w:pPr>
              <w:rPr>
                <w:iCs/>
                <w:color w:val="000000"/>
              </w:rPr>
            </w:pPr>
            <w:r w:rsidRPr="00A710A8">
              <w:rPr>
                <w:iCs/>
                <w:color w:val="000000"/>
              </w:rPr>
              <w:t xml:space="preserve">Бизнес. Полная энциклопедия. – М.: Эксмо, 2012. </w:t>
            </w:r>
          </w:p>
        </w:tc>
      </w:tr>
      <w:tr w:rsidR="00372BE2" w:rsidRPr="000B20C1" w:rsidTr="0059215E">
        <w:tc>
          <w:tcPr>
            <w:tcW w:w="704" w:type="dxa"/>
          </w:tcPr>
          <w:p w:rsidR="00372BE2" w:rsidRPr="000B20C1" w:rsidRDefault="00372BE2" w:rsidP="00C23479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E2" w:rsidRPr="00A710A8" w:rsidRDefault="00372BE2" w:rsidP="00033362">
            <w:pPr>
              <w:rPr>
                <w:i/>
                <w:iCs/>
                <w:color w:val="000000"/>
              </w:rPr>
            </w:pPr>
            <w:r w:rsidRPr="00A710A8">
              <w:rPr>
                <w:iCs/>
                <w:color w:val="000000"/>
              </w:rPr>
              <w:t>Бизнес-энциклопедия / Под ред. Р. Голов. – М.: Дашков и Ко, 2012.</w:t>
            </w:r>
          </w:p>
        </w:tc>
      </w:tr>
      <w:tr w:rsidR="00372BE2" w:rsidRPr="000B20C1" w:rsidTr="0059215E">
        <w:tc>
          <w:tcPr>
            <w:tcW w:w="704" w:type="dxa"/>
          </w:tcPr>
          <w:p w:rsidR="00372BE2" w:rsidRPr="000B20C1" w:rsidRDefault="00372BE2" w:rsidP="00C23479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E2" w:rsidRPr="00A710A8" w:rsidRDefault="00372BE2" w:rsidP="00033362">
            <w:pPr>
              <w:widowControl w:val="0"/>
            </w:pPr>
            <w:r w:rsidRPr="00A710A8">
              <w:t>Бланк, И.А. Управление финансовыми ресурсами / И.А. Бланк. – М.: Омега-Л, Эльга, 2011</w:t>
            </w:r>
          </w:p>
        </w:tc>
      </w:tr>
      <w:tr w:rsidR="00372BE2" w:rsidRPr="000B20C1" w:rsidTr="0059215E">
        <w:tc>
          <w:tcPr>
            <w:tcW w:w="704" w:type="dxa"/>
          </w:tcPr>
          <w:p w:rsidR="00372BE2" w:rsidRPr="000B20C1" w:rsidRDefault="00372BE2" w:rsidP="00C23479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E2" w:rsidRPr="00A710A8" w:rsidRDefault="00372BE2" w:rsidP="00033362">
            <w:r w:rsidRPr="00A710A8">
              <w:t>Виткалова, А.П. Бюджетирование и контроль затрат в организации / А.П. Виткалова, Д.П. Миллер. – М.: Дашков и Ко, 2011</w:t>
            </w:r>
          </w:p>
        </w:tc>
      </w:tr>
      <w:tr w:rsidR="00372BE2" w:rsidRPr="000B20C1" w:rsidTr="0059215E">
        <w:tc>
          <w:tcPr>
            <w:tcW w:w="704" w:type="dxa"/>
          </w:tcPr>
          <w:p w:rsidR="00372BE2" w:rsidRPr="000B20C1" w:rsidRDefault="00372BE2" w:rsidP="00C23479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E2" w:rsidRPr="00A710A8" w:rsidRDefault="00372BE2" w:rsidP="0003336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A710A8">
              <w:t>Гранатуров, В.М. Экономический риск. Сущность, методы измерения, пути снижения / В.М. Гранатуров. – М.: Дело и Сервис, 2010</w:t>
            </w:r>
          </w:p>
        </w:tc>
      </w:tr>
      <w:tr w:rsidR="00372BE2" w:rsidRPr="000B20C1" w:rsidTr="0059215E">
        <w:tc>
          <w:tcPr>
            <w:tcW w:w="704" w:type="dxa"/>
          </w:tcPr>
          <w:p w:rsidR="00372BE2" w:rsidRPr="000B20C1" w:rsidRDefault="00372BE2" w:rsidP="00C23479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E2" w:rsidRPr="00A710A8" w:rsidRDefault="00372BE2" w:rsidP="00033362">
            <w:r w:rsidRPr="00A710A8">
              <w:t>Лебедев, В.Г</w:t>
            </w:r>
            <w:r w:rsidRPr="00A710A8">
              <w:tab/>
              <w:t>Управление затратами на предприятии / В.Г. Лебедев, Т.Г. Дроздова. В.П. Кустарев. – СПб.:Питер, 2012</w:t>
            </w:r>
          </w:p>
        </w:tc>
      </w:tr>
      <w:tr w:rsidR="00372BE2" w:rsidRPr="000B20C1" w:rsidTr="0059215E">
        <w:tc>
          <w:tcPr>
            <w:tcW w:w="704" w:type="dxa"/>
          </w:tcPr>
          <w:p w:rsidR="00372BE2" w:rsidRPr="000B20C1" w:rsidRDefault="00372BE2" w:rsidP="00C23479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E2" w:rsidRPr="00A710A8" w:rsidRDefault="00372BE2" w:rsidP="000333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A710A8">
              <w:rPr>
                <w:color w:val="000000"/>
              </w:rPr>
              <w:t>Неудачин, В.В. Реализация стратегии компании. Финансовый анализ и моделирование / В.В. Неудачин. – М.: Дело АНХ, 2010</w:t>
            </w:r>
          </w:p>
        </w:tc>
      </w:tr>
      <w:tr w:rsidR="00372BE2" w:rsidRPr="000B20C1" w:rsidTr="0059215E">
        <w:tc>
          <w:tcPr>
            <w:tcW w:w="704" w:type="dxa"/>
          </w:tcPr>
          <w:p w:rsidR="00372BE2" w:rsidRPr="000B20C1" w:rsidRDefault="00372BE2" w:rsidP="00C23479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E2" w:rsidRPr="00A710A8" w:rsidRDefault="00372BE2" w:rsidP="00033362">
            <w:pPr>
              <w:widowControl w:val="0"/>
            </w:pPr>
            <w:r w:rsidRPr="00A710A8">
              <w:t>Никитина, Н.В. Финансы организаций / Н. В. Никитина, С. С. Старикова. –</w:t>
            </w:r>
            <w:r w:rsidRPr="00A710A8">
              <w:tab/>
              <w:t xml:space="preserve"> М.: Флинта, НОУ ВПО МПСИ, 2012</w:t>
            </w:r>
          </w:p>
        </w:tc>
      </w:tr>
      <w:tr w:rsidR="00372BE2" w:rsidRPr="000B20C1" w:rsidTr="0059215E">
        <w:tc>
          <w:tcPr>
            <w:tcW w:w="704" w:type="dxa"/>
          </w:tcPr>
          <w:p w:rsidR="00372BE2" w:rsidRPr="000B20C1" w:rsidRDefault="00372BE2" w:rsidP="00C23479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E2" w:rsidRPr="00A710A8" w:rsidRDefault="00372BE2" w:rsidP="000333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A710A8">
              <w:rPr>
                <w:color w:val="000000"/>
              </w:rPr>
              <w:t xml:space="preserve">Николаева, И.П. Экономический словарь / И.П. Николаева. – М.: Проспект, КноРус, 2011. </w:t>
            </w:r>
          </w:p>
        </w:tc>
      </w:tr>
      <w:tr w:rsidR="00372BE2" w:rsidRPr="000B20C1" w:rsidTr="0059215E">
        <w:tc>
          <w:tcPr>
            <w:tcW w:w="704" w:type="dxa"/>
          </w:tcPr>
          <w:p w:rsidR="00372BE2" w:rsidRPr="000B20C1" w:rsidRDefault="00372BE2" w:rsidP="00C23479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E2" w:rsidRPr="00A710A8" w:rsidRDefault="00372BE2" w:rsidP="00033362">
            <w:pPr>
              <w:rPr>
                <w:iCs/>
                <w:color w:val="000000"/>
              </w:rPr>
            </w:pPr>
            <w:r w:rsidRPr="00A710A8">
              <w:rPr>
                <w:iCs/>
                <w:color w:val="000000"/>
              </w:rPr>
              <w:t>Румянцева, Е.Е. Новая экономическая энциклопедия (+ DVD-ROM) / Е.Е. Румянцева. – М.: Инфра-М, 2011.</w:t>
            </w:r>
          </w:p>
        </w:tc>
      </w:tr>
      <w:tr w:rsidR="00372BE2" w:rsidRPr="000B20C1" w:rsidTr="0059215E">
        <w:tc>
          <w:tcPr>
            <w:tcW w:w="704" w:type="dxa"/>
          </w:tcPr>
          <w:p w:rsidR="00372BE2" w:rsidRPr="000B20C1" w:rsidRDefault="00372BE2" w:rsidP="00C23479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E2" w:rsidRPr="00A710A8" w:rsidRDefault="00372BE2" w:rsidP="000333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A710A8">
              <w:rPr>
                <w:color w:val="000000"/>
              </w:rPr>
              <w:t xml:space="preserve">Тютюкина, Е.Б. Финансы организаций (предприятий). Учебник / Е.Б. Тютюкина. – М.: Дашков и К, 2012. </w:t>
            </w:r>
            <w:r w:rsidRPr="00A710A8">
              <w:t>(ЭБС IPRbooks)</w:t>
            </w:r>
          </w:p>
        </w:tc>
      </w:tr>
      <w:tr w:rsidR="00372BE2" w:rsidRPr="000B20C1" w:rsidTr="0059215E">
        <w:tc>
          <w:tcPr>
            <w:tcW w:w="704" w:type="dxa"/>
          </w:tcPr>
          <w:p w:rsidR="00372BE2" w:rsidRPr="000B20C1" w:rsidRDefault="00372BE2" w:rsidP="00C23479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E2" w:rsidRPr="00A710A8" w:rsidRDefault="00372BE2" w:rsidP="00033362">
            <w:pPr>
              <w:pStyle w:val="24"/>
              <w:spacing w:after="0" w:line="240" w:lineRule="auto"/>
              <w:ind w:left="0"/>
            </w:pPr>
            <w:r w:rsidRPr="00A710A8">
              <w:t>Финансы организаций (предприятий). Краткий курс. – М.: Окей-книга, 2012</w:t>
            </w:r>
          </w:p>
        </w:tc>
      </w:tr>
      <w:tr w:rsidR="00372BE2" w:rsidRPr="000B20C1" w:rsidTr="0059215E">
        <w:tc>
          <w:tcPr>
            <w:tcW w:w="704" w:type="dxa"/>
          </w:tcPr>
          <w:p w:rsidR="00372BE2" w:rsidRPr="000B20C1" w:rsidRDefault="00372BE2" w:rsidP="00C23479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E2" w:rsidRPr="00A710A8" w:rsidRDefault="00372BE2" w:rsidP="000333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A710A8">
              <w:rPr>
                <w:color w:val="000000"/>
              </w:rPr>
              <w:t xml:space="preserve">Финансы организаций (предприятий). Учебник / Под ред. Н.В. Колчиной. – М.: ЮНИТИ-ДАНА, 2011. </w:t>
            </w:r>
            <w:r w:rsidRPr="00A710A8">
              <w:t>(ЭБС IPRbooks)</w:t>
            </w:r>
          </w:p>
        </w:tc>
      </w:tr>
      <w:tr w:rsidR="00372BE2" w:rsidRPr="000B20C1" w:rsidTr="0059215E">
        <w:tc>
          <w:tcPr>
            <w:tcW w:w="704" w:type="dxa"/>
          </w:tcPr>
          <w:p w:rsidR="00372BE2" w:rsidRPr="000B20C1" w:rsidRDefault="00372BE2" w:rsidP="00C23479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E2" w:rsidRPr="00A710A8" w:rsidRDefault="00372BE2" w:rsidP="000333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A710A8">
              <w:rPr>
                <w:color w:val="000000"/>
              </w:rPr>
              <w:t xml:space="preserve">Финансы организаций. Учебное пособие / Цику Б.Х., Кушу С.О. – Краснодар: Южный институт менеджмента, 2012. </w:t>
            </w:r>
            <w:r w:rsidRPr="00A710A8">
              <w:t>(ЭБС IPRbooks)</w:t>
            </w:r>
          </w:p>
        </w:tc>
      </w:tr>
    </w:tbl>
    <w:p w:rsidR="00372BE2" w:rsidRDefault="00372BE2" w:rsidP="00372BE2">
      <w:pPr>
        <w:pStyle w:val="a5"/>
      </w:pPr>
    </w:p>
    <w:p w:rsidR="00372BE2" w:rsidRDefault="00372BE2" w:rsidP="00372BE2">
      <w:pPr>
        <w:pStyle w:val="a5"/>
      </w:pPr>
    </w:p>
    <w:p w:rsidR="008B31F9" w:rsidRPr="00892968" w:rsidRDefault="008B31F9" w:rsidP="008B31F9">
      <w:pPr>
        <w:pStyle w:val="112"/>
      </w:pPr>
      <w:bookmarkStart w:id="41" w:name="_Toc372918783"/>
      <w:r w:rsidRPr="00892968">
        <w:t>Периодические издания</w:t>
      </w:r>
      <w:bookmarkEnd w:id="41"/>
    </w:p>
    <w:tbl>
      <w:tblPr>
        <w:tblStyle w:val="af9"/>
        <w:tblW w:w="0" w:type="auto"/>
        <w:tblLayout w:type="fixed"/>
        <w:tblLook w:val="04A0"/>
      </w:tblPr>
      <w:tblGrid>
        <w:gridCol w:w="704"/>
        <w:gridCol w:w="8923"/>
      </w:tblGrid>
      <w:tr w:rsidR="008B31F9" w:rsidRPr="000B20C1" w:rsidTr="0059215E">
        <w:tc>
          <w:tcPr>
            <w:tcW w:w="704" w:type="dxa"/>
            <w:vAlign w:val="center"/>
          </w:tcPr>
          <w:p w:rsidR="008B31F9" w:rsidRPr="000B20C1" w:rsidRDefault="008B31F9" w:rsidP="0059215E">
            <w:pPr>
              <w:pStyle w:val="a5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B20C1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923" w:type="dxa"/>
            <w:vAlign w:val="center"/>
          </w:tcPr>
          <w:p w:rsidR="008B31F9" w:rsidRPr="000B20C1" w:rsidRDefault="008B31F9" w:rsidP="0059215E">
            <w:pPr>
              <w:pStyle w:val="a5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B20C1">
              <w:rPr>
                <w:b/>
                <w:sz w:val="24"/>
                <w:szCs w:val="24"/>
                <w:lang w:eastAsia="ru-RU"/>
              </w:rPr>
              <w:t>Наименование источника</w:t>
            </w:r>
          </w:p>
        </w:tc>
      </w:tr>
    </w:tbl>
    <w:p w:rsidR="008B31F9" w:rsidRPr="00AE4286" w:rsidRDefault="008B31F9" w:rsidP="008B31F9">
      <w:pPr>
        <w:spacing w:line="14" w:lineRule="auto"/>
        <w:rPr>
          <w:sz w:val="2"/>
          <w:szCs w:val="2"/>
        </w:rPr>
      </w:pPr>
    </w:p>
    <w:tbl>
      <w:tblPr>
        <w:tblStyle w:val="af9"/>
        <w:tblW w:w="0" w:type="auto"/>
        <w:tblLayout w:type="fixed"/>
        <w:tblLook w:val="04A0"/>
      </w:tblPr>
      <w:tblGrid>
        <w:gridCol w:w="704"/>
        <w:gridCol w:w="8923"/>
      </w:tblGrid>
      <w:tr w:rsidR="008B31F9" w:rsidRPr="000B20C1" w:rsidTr="0059215E">
        <w:trPr>
          <w:tblHeader/>
        </w:trPr>
        <w:tc>
          <w:tcPr>
            <w:tcW w:w="704" w:type="dxa"/>
            <w:vAlign w:val="center"/>
          </w:tcPr>
          <w:p w:rsidR="008B31F9" w:rsidRPr="000B20C1" w:rsidRDefault="008B31F9" w:rsidP="0059215E">
            <w:pPr>
              <w:pStyle w:val="a5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3" w:type="dxa"/>
            <w:vAlign w:val="center"/>
          </w:tcPr>
          <w:p w:rsidR="008B31F9" w:rsidRPr="000B20C1" w:rsidRDefault="008B31F9" w:rsidP="0059215E">
            <w:pPr>
              <w:pStyle w:val="a5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372BE2" w:rsidRPr="000B20C1" w:rsidTr="0059215E">
        <w:tc>
          <w:tcPr>
            <w:tcW w:w="704" w:type="dxa"/>
          </w:tcPr>
          <w:p w:rsidR="00372BE2" w:rsidRPr="000B20C1" w:rsidRDefault="00372BE2" w:rsidP="005F19FA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shd w:val="clear" w:color="auto" w:fill="auto"/>
          </w:tcPr>
          <w:p w:rsidR="00372BE2" w:rsidRPr="00634BEC" w:rsidRDefault="00372BE2" w:rsidP="00033362">
            <w:pPr>
              <w:contextualSpacing/>
              <w:jc w:val="both"/>
            </w:pPr>
            <w:r>
              <w:t>Законодательство и экономика</w:t>
            </w:r>
          </w:p>
        </w:tc>
      </w:tr>
      <w:tr w:rsidR="00372BE2" w:rsidRPr="000B20C1" w:rsidTr="0059215E">
        <w:tc>
          <w:tcPr>
            <w:tcW w:w="704" w:type="dxa"/>
          </w:tcPr>
          <w:p w:rsidR="00372BE2" w:rsidRPr="000B20C1" w:rsidRDefault="00372BE2" w:rsidP="005F19FA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shd w:val="clear" w:color="auto" w:fill="auto"/>
          </w:tcPr>
          <w:p w:rsidR="00372BE2" w:rsidRPr="00634BEC" w:rsidRDefault="00372BE2" w:rsidP="00033362">
            <w:pPr>
              <w:contextualSpacing/>
              <w:jc w:val="both"/>
            </w:pPr>
            <w:r>
              <w:t>Налоги и налогообложение</w:t>
            </w:r>
          </w:p>
        </w:tc>
      </w:tr>
      <w:tr w:rsidR="00372BE2" w:rsidRPr="000B20C1" w:rsidTr="0059215E">
        <w:tc>
          <w:tcPr>
            <w:tcW w:w="704" w:type="dxa"/>
          </w:tcPr>
          <w:p w:rsidR="00372BE2" w:rsidRPr="000B20C1" w:rsidRDefault="00372BE2" w:rsidP="005F19FA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</w:tcPr>
          <w:p w:rsidR="00372BE2" w:rsidRPr="00634BEC" w:rsidRDefault="00372BE2" w:rsidP="00033362">
            <w:pPr>
              <w:contextualSpacing/>
              <w:jc w:val="both"/>
            </w:pPr>
            <w:r w:rsidRPr="00DF6A66">
              <w:t>Налоги и финансовое право</w:t>
            </w:r>
          </w:p>
        </w:tc>
      </w:tr>
      <w:tr w:rsidR="00372BE2" w:rsidRPr="000B20C1" w:rsidTr="0059215E">
        <w:tc>
          <w:tcPr>
            <w:tcW w:w="704" w:type="dxa"/>
          </w:tcPr>
          <w:p w:rsidR="00372BE2" w:rsidRPr="000B20C1" w:rsidRDefault="00372BE2" w:rsidP="005F19FA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shd w:val="clear" w:color="auto" w:fill="auto"/>
          </w:tcPr>
          <w:p w:rsidR="00372BE2" w:rsidRPr="00634BEC" w:rsidRDefault="00372BE2" w:rsidP="00033362">
            <w:pPr>
              <w:contextualSpacing/>
              <w:jc w:val="both"/>
            </w:pPr>
            <w:r>
              <w:t>Право и экономика</w:t>
            </w:r>
          </w:p>
        </w:tc>
      </w:tr>
      <w:tr w:rsidR="00372BE2" w:rsidRPr="000B20C1" w:rsidTr="0059215E">
        <w:tc>
          <w:tcPr>
            <w:tcW w:w="704" w:type="dxa"/>
          </w:tcPr>
          <w:p w:rsidR="00372BE2" w:rsidRPr="000B20C1" w:rsidRDefault="00372BE2" w:rsidP="005F19FA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shd w:val="clear" w:color="auto" w:fill="auto"/>
          </w:tcPr>
          <w:p w:rsidR="00372BE2" w:rsidRPr="00634BEC" w:rsidRDefault="00372BE2" w:rsidP="00033362">
            <w:pPr>
              <w:contextualSpacing/>
              <w:jc w:val="both"/>
            </w:pPr>
            <w:r>
              <w:t>Финансовая газета</w:t>
            </w:r>
          </w:p>
        </w:tc>
      </w:tr>
      <w:tr w:rsidR="00372BE2" w:rsidRPr="000B20C1" w:rsidTr="0059215E">
        <w:tc>
          <w:tcPr>
            <w:tcW w:w="704" w:type="dxa"/>
          </w:tcPr>
          <w:p w:rsidR="00372BE2" w:rsidRPr="000B20C1" w:rsidRDefault="00372BE2" w:rsidP="005F19FA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</w:tcPr>
          <w:p w:rsidR="00372BE2" w:rsidRPr="00634BEC" w:rsidRDefault="00372BE2" w:rsidP="00033362">
            <w:pPr>
              <w:contextualSpacing/>
              <w:jc w:val="both"/>
            </w:pPr>
            <w:r>
              <w:t>Финансы</w:t>
            </w:r>
          </w:p>
        </w:tc>
      </w:tr>
      <w:tr w:rsidR="00372BE2" w:rsidRPr="000B20C1" w:rsidTr="0059215E">
        <w:tc>
          <w:tcPr>
            <w:tcW w:w="704" w:type="dxa"/>
          </w:tcPr>
          <w:p w:rsidR="00372BE2" w:rsidRPr="000B20C1" w:rsidRDefault="00372BE2" w:rsidP="005F19FA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shd w:val="clear" w:color="auto" w:fill="auto"/>
          </w:tcPr>
          <w:p w:rsidR="00372BE2" w:rsidRPr="00634BEC" w:rsidRDefault="00372BE2" w:rsidP="00033362">
            <w:pPr>
              <w:contextualSpacing/>
              <w:jc w:val="both"/>
            </w:pPr>
            <w:r>
              <w:t>Бюджет</w:t>
            </w:r>
          </w:p>
        </w:tc>
      </w:tr>
      <w:tr w:rsidR="00372BE2" w:rsidRPr="000B20C1" w:rsidTr="0059215E">
        <w:tc>
          <w:tcPr>
            <w:tcW w:w="704" w:type="dxa"/>
          </w:tcPr>
          <w:p w:rsidR="00372BE2" w:rsidRPr="000B20C1" w:rsidRDefault="00372BE2" w:rsidP="005F19FA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shd w:val="clear" w:color="auto" w:fill="auto"/>
          </w:tcPr>
          <w:p w:rsidR="00372BE2" w:rsidRPr="00634BEC" w:rsidRDefault="00372BE2" w:rsidP="00033362">
            <w:pPr>
              <w:contextualSpacing/>
              <w:jc w:val="both"/>
            </w:pPr>
            <w:r>
              <w:t>Финансовый вестник</w:t>
            </w:r>
          </w:p>
        </w:tc>
      </w:tr>
      <w:tr w:rsidR="00372BE2" w:rsidRPr="000B20C1" w:rsidTr="0059215E">
        <w:tc>
          <w:tcPr>
            <w:tcW w:w="704" w:type="dxa"/>
          </w:tcPr>
          <w:p w:rsidR="00372BE2" w:rsidRPr="000B20C1" w:rsidRDefault="00372BE2" w:rsidP="005F19FA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</w:tcPr>
          <w:p w:rsidR="00372BE2" w:rsidRPr="00634BEC" w:rsidRDefault="00372BE2" w:rsidP="00033362">
            <w:pPr>
              <w:contextualSpacing/>
              <w:jc w:val="both"/>
            </w:pPr>
            <w:r>
              <w:t>Финансы: планирование, управление, контроль</w:t>
            </w:r>
          </w:p>
        </w:tc>
      </w:tr>
      <w:tr w:rsidR="00372BE2" w:rsidRPr="000B20C1" w:rsidTr="0059215E">
        <w:tc>
          <w:tcPr>
            <w:tcW w:w="704" w:type="dxa"/>
          </w:tcPr>
          <w:p w:rsidR="00372BE2" w:rsidRPr="000B20C1" w:rsidRDefault="00372BE2" w:rsidP="005F19FA">
            <w:pPr>
              <w:pStyle w:val="a5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shd w:val="clear" w:color="auto" w:fill="auto"/>
          </w:tcPr>
          <w:p w:rsidR="00372BE2" w:rsidRPr="00634BEC" w:rsidRDefault="00372BE2" w:rsidP="00033362">
            <w:pPr>
              <w:contextualSpacing/>
              <w:jc w:val="both"/>
            </w:pPr>
            <w:r>
              <w:t>Вопросы экономики</w:t>
            </w:r>
          </w:p>
        </w:tc>
      </w:tr>
    </w:tbl>
    <w:p w:rsidR="008B31F9" w:rsidRPr="00732637" w:rsidRDefault="008B31F9" w:rsidP="008B31F9">
      <w:pPr>
        <w:pStyle w:val="a5"/>
        <w:rPr>
          <w:lang w:eastAsia="ru-RU"/>
        </w:rPr>
      </w:pPr>
    </w:p>
    <w:p w:rsidR="008B31F9" w:rsidRDefault="008B31F9" w:rsidP="008B31F9">
      <w:pPr>
        <w:pStyle w:val="11"/>
      </w:pPr>
      <w:bookmarkStart w:id="42" w:name="_Toc372918784"/>
      <w:r>
        <w:lastRenderedPageBreak/>
        <w:t>Информационно-методическое обеспечение дисциплины</w:t>
      </w:r>
      <w:bookmarkEnd w:id="42"/>
      <w:r>
        <w:tab/>
      </w:r>
    </w:p>
    <w:tbl>
      <w:tblPr>
        <w:tblStyle w:val="af9"/>
        <w:tblW w:w="0" w:type="auto"/>
        <w:tblLayout w:type="fixed"/>
        <w:tblLook w:val="04A0"/>
      </w:tblPr>
      <w:tblGrid>
        <w:gridCol w:w="704"/>
        <w:gridCol w:w="8923"/>
      </w:tblGrid>
      <w:tr w:rsidR="008B31F9" w:rsidRPr="000B20C1" w:rsidTr="0059215E">
        <w:tc>
          <w:tcPr>
            <w:tcW w:w="704" w:type="dxa"/>
            <w:vAlign w:val="center"/>
          </w:tcPr>
          <w:p w:rsidR="008B31F9" w:rsidRPr="000B20C1" w:rsidRDefault="008B31F9" w:rsidP="0059215E">
            <w:pPr>
              <w:pStyle w:val="a5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B20C1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923" w:type="dxa"/>
            <w:vAlign w:val="center"/>
          </w:tcPr>
          <w:p w:rsidR="008B31F9" w:rsidRPr="000B20C1" w:rsidRDefault="008B31F9" w:rsidP="0059215E">
            <w:pPr>
              <w:pStyle w:val="a5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Наименование</w:t>
            </w:r>
          </w:p>
        </w:tc>
      </w:tr>
    </w:tbl>
    <w:p w:rsidR="008B31F9" w:rsidRPr="00AE4286" w:rsidRDefault="008B31F9" w:rsidP="008B31F9">
      <w:pPr>
        <w:spacing w:line="14" w:lineRule="auto"/>
        <w:rPr>
          <w:sz w:val="2"/>
          <w:szCs w:val="2"/>
        </w:rPr>
      </w:pPr>
    </w:p>
    <w:tbl>
      <w:tblPr>
        <w:tblStyle w:val="af9"/>
        <w:tblW w:w="0" w:type="auto"/>
        <w:tblLayout w:type="fixed"/>
        <w:tblLook w:val="04A0"/>
      </w:tblPr>
      <w:tblGrid>
        <w:gridCol w:w="704"/>
        <w:gridCol w:w="425"/>
        <w:gridCol w:w="8498"/>
      </w:tblGrid>
      <w:tr w:rsidR="008B31F9" w:rsidRPr="000B20C1" w:rsidTr="0059215E">
        <w:trPr>
          <w:tblHeader/>
        </w:trPr>
        <w:tc>
          <w:tcPr>
            <w:tcW w:w="704" w:type="dxa"/>
            <w:vAlign w:val="center"/>
          </w:tcPr>
          <w:p w:rsidR="008B31F9" w:rsidRPr="000B20C1" w:rsidRDefault="008B31F9" w:rsidP="0059215E">
            <w:pPr>
              <w:pStyle w:val="a5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3" w:type="dxa"/>
            <w:gridSpan w:val="2"/>
            <w:vAlign w:val="center"/>
          </w:tcPr>
          <w:p w:rsidR="008B31F9" w:rsidRDefault="008B31F9" w:rsidP="0059215E">
            <w:pPr>
              <w:pStyle w:val="a5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B31F9" w:rsidRPr="000B20C1" w:rsidTr="0059215E">
        <w:tc>
          <w:tcPr>
            <w:tcW w:w="704" w:type="dxa"/>
            <w:vMerge w:val="restart"/>
          </w:tcPr>
          <w:p w:rsidR="008B31F9" w:rsidRPr="000B20C1" w:rsidRDefault="008B31F9" w:rsidP="005F19FA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gridSpan w:val="2"/>
            <w:tcBorders>
              <w:bottom w:val="single" w:sz="4" w:space="0" w:color="auto"/>
            </w:tcBorders>
          </w:tcPr>
          <w:p w:rsidR="008B31F9" w:rsidRPr="000B20C1" w:rsidRDefault="008B31F9" w:rsidP="0059215E">
            <w:pPr>
              <w:pStyle w:val="a5"/>
              <w:ind w:firstLine="0"/>
              <w:rPr>
                <w:sz w:val="24"/>
                <w:szCs w:val="24"/>
                <w:lang w:eastAsia="ru-RU"/>
              </w:rPr>
            </w:pPr>
            <w:r w:rsidRPr="001C0C19">
              <w:rPr>
                <w:b/>
                <w:i/>
                <w:sz w:val="24"/>
                <w:szCs w:val="24"/>
              </w:rPr>
              <w:t>УМК</w:t>
            </w:r>
            <w:r>
              <w:rPr>
                <w:b/>
                <w:i/>
                <w:sz w:val="24"/>
                <w:szCs w:val="24"/>
              </w:rPr>
              <w:t xml:space="preserve"> и пособия</w:t>
            </w:r>
            <w:r w:rsidRPr="001C0C19">
              <w:rPr>
                <w:b/>
                <w:i/>
                <w:sz w:val="24"/>
                <w:szCs w:val="24"/>
              </w:rPr>
              <w:t>:</w:t>
            </w:r>
          </w:p>
        </w:tc>
      </w:tr>
      <w:tr w:rsidR="008B31F9" w:rsidRPr="000B20C1" w:rsidTr="0059215E">
        <w:tc>
          <w:tcPr>
            <w:tcW w:w="704" w:type="dxa"/>
            <w:vMerge/>
          </w:tcPr>
          <w:p w:rsidR="008B31F9" w:rsidRPr="000B20C1" w:rsidRDefault="008B31F9" w:rsidP="0059215E">
            <w:pPr>
              <w:pStyle w:val="a5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8B31F9" w:rsidRPr="000B20C1" w:rsidRDefault="008B31F9" w:rsidP="005F19FA">
            <w:pPr>
              <w:pStyle w:val="a5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98" w:type="dxa"/>
            <w:tcBorders>
              <w:left w:val="nil"/>
            </w:tcBorders>
          </w:tcPr>
          <w:p w:rsidR="008B31F9" w:rsidRPr="000B20C1" w:rsidRDefault="008B31F9" w:rsidP="00761F5C">
            <w:pPr>
              <w:pStyle w:val="a5"/>
              <w:ind w:firstLine="0"/>
              <w:rPr>
                <w:sz w:val="24"/>
                <w:szCs w:val="24"/>
                <w:lang w:eastAsia="ru-RU"/>
              </w:rPr>
            </w:pPr>
            <w:r w:rsidRPr="004F0B64">
              <w:rPr>
                <w:sz w:val="24"/>
                <w:szCs w:val="24"/>
                <w:lang w:eastAsia="ru-RU"/>
              </w:rPr>
              <w:t>Мусаелян, А.К. Учебно-методический комплекс по дисциплине «</w:t>
            </w:r>
            <w:r w:rsidR="00761F5C">
              <w:rPr>
                <w:sz w:val="24"/>
                <w:szCs w:val="24"/>
                <w:lang w:eastAsia="ru-RU"/>
              </w:rPr>
              <w:t>Разработка финансовой стратегии оргнаизации</w:t>
            </w:r>
            <w:r w:rsidRPr="004F0B64">
              <w:rPr>
                <w:sz w:val="24"/>
                <w:szCs w:val="24"/>
                <w:lang w:eastAsia="ru-RU"/>
              </w:rPr>
              <w:t>». [Электронный ресурс]</w:t>
            </w:r>
          </w:p>
        </w:tc>
      </w:tr>
      <w:tr w:rsidR="00761F5C" w:rsidRPr="000B20C1" w:rsidTr="0059215E">
        <w:tc>
          <w:tcPr>
            <w:tcW w:w="704" w:type="dxa"/>
            <w:vMerge w:val="restart"/>
          </w:tcPr>
          <w:p w:rsidR="00761F5C" w:rsidRPr="000B20C1" w:rsidRDefault="00761F5C" w:rsidP="005F19FA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gridSpan w:val="2"/>
            <w:tcBorders>
              <w:bottom w:val="single" w:sz="4" w:space="0" w:color="auto"/>
            </w:tcBorders>
          </w:tcPr>
          <w:p w:rsidR="00761F5C" w:rsidRPr="000B20C1" w:rsidRDefault="00761F5C" w:rsidP="0059215E">
            <w:pPr>
              <w:pStyle w:val="a5"/>
              <w:ind w:firstLine="0"/>
              <w:rPr>
                <w:sz w:val="24"/>
                <w:szCs w:val="24"/>
                <w:lang w:eastAsia="ru-RU"/>
              </w:rPr>
            </w:pPr>
            <w:r w:rsidRPr="00FF280F">
              <w:rPr>
                <w:b/>
                <w:i/>
                <w:sz w:val="24"/>
                <w:szCs w:val="24"/>
              </w:rPr>
              <w:t>Программные продукты:</w:t>
            </w:r>
          </w:p>
        </w:tc>
      </w:tr>
      <w:tr w:rsidR="00761F5C" w:rsidRPr="000B20C1" w:rsidTr="0059215E">
        <w:trPr>
          <w:trHeight w:val="303"/>
        </w:trPr>
        <w:tc>
          <w:tcPr>
            <w:tcW w:w="704" w:type="dxa"/>
            <w:vMerge/>
          </w:tcPr>
          <w:p w:rsidR="00761F5C" w:rsidRPr="000B20C1" w:rsidRDefault="00761F5C" w:rsidP="0059215E">
            <w:pPr>
              <w:pStyle w:val="a5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761F5C" w:rsidRPr="000B20C1" w:rsidRDefault="00761F5C" w:rsidP="005F19FA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98" w:type="dxa"/>
            <w:tcBorders>
              <w:left w:val="nil"/>
            </w:tcBorders>
            <w:shd w:val="clear" w:color="auto" w:fill="auto"/>
          </w:tcPr>
          <w:p w:rsidR="00761F5C" w:rsidRPr="00FA6326" w:rsidRDefault="00761F5C" w:rsidP="0031296A">
            <w:pPr>
              <w:contextualSpacing/>
              <w:jc w:val="both"/>
            </w:pPr>
            <w:r w:rsidRPr="001C0C19">
              <w:t>Консультант Плюс;</w:t>
            </w:r>
          </w:p>
        </w:tc>
      </w:tr>
      <w:tr w:rsidR="00761F5C" w:rsidRPr="000B20C1" w:rsidTr="0059215E">
        <w:trPr>
          <w:trHeight w:val="300"/>
        </w:trPr>
        <w:tc>
          <w:tcPr>
            <w:tcW w:w="704" w:type="dxa"/>
            <w:vMerge/>
          </w:tcPr>
          <w:p w:rsidR="00761F5C" w:rsidRPr="000B20C1" w:rsidRDefault="00761F5C" w:rsidP="0059215E">
            <w:pPr>
              <w:pStyle w:val="a5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761F5C" w:rsidRPr="000B20C1" w:rsidRDefault="00761F5C" w:rsidP="005F19FA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98" w:type="dxa"/>
            <w:tcBorders>
              <w:left w:val="nil"/>
            </w:tcBorders>
            <w:shd w:val="clear" w:color="auto" w:fill="auto"/>
          </w:tcPr>
          <w:p w:rsidR="00761F5C" w:rsidRPr="00FA6326" w:rsidRDefault="00761F5C" w:rsidP="0031296A">
            <w:pPr>
              <w:contextualSpacing/>
              <w:jc w:val="both"/>
            </w:pPr>
            <w:r w:rsidRPr="001C0C19">
              <w:t>Гарант;</w:t>
            </w:r>
          </w:p>
        </w:tc>
      </w:tr>
      <w:tr w:rsidR="00761F5C" w:rsidRPr="000B20C1" w:rsidTr="0059215E">
        <w:trPr>
          <w:trHeight w:val="300"/>
        </w:trPr>
        <w:tc>
          <w:tcPr>
            <w:tcW w:w="704" w:type="dxa"/>
            <w:vMerge/>
          </w:tcPr>
          <w:p w:rsidR="00761F5C" w:rsidRPr="000B20C1" w:rsidRDefault="00761F5C" w:rsidP="0059215E">
            <w:pPr>
              <w:pStyle w:val="a5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761F5C" w:rsidRPr="000B20C1" w:rsidRDefault="00761F5C" w:rsidP="005F19FA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98" w:type="dxa"/>
            <w:tcBorders>
              <w:left w:val="nil"/>
            </w:tcBorders>
            <w:shd w:val="clear" w:color="auto" w:fill="auto"/>
          </w:tcPr>
          <w:p w:rsidR="00761F5C" w:rsidRPr="00FA6326" w:rsidRDefault="00761F5C" w:rsidP="0031296A">
            <w:pPr>
              <w:contextualSpacing/>
              <w:jc w:val="both"/>
            </w:pPr>
            <w:r w:rsidRPr="001C0C19">
              <w:t>MS Excel;</w:t>
            </w:r>
          </w:p>
        </w:tc>
      </w:tr>
      <w:tr w:rsidR="00761F5C" w:rsidRPr="000B20C1" w:rsidTr="0059215E">
        <w:trPr>
          <w:trHeight w:val="300"/>
        </w:trPr>
        <w:tc>
          <w:tcPr>
            <w:tcW w:w="704" w:type="dxa"/>
            <w:vMerge/>
          </w:tcPr>
          <w:p w:rsidR="00761F5C" w:rsidRPr="000B20C1" w:rsidRDefault="00761F5C" w:rsidP="0059215E">
            <w:pPr>
              <w:pStyle w:val="a5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761F5C" w:rsidRPr="000B20C1" w:rsidRDefault="00761F5C" w:rsidP="005F19FA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98" w:type="dxa"/>
            <w:tcBorders>
              <w:left w:val="nil"/>
            </w:tcBorders>
            <w:shd w:val="clear" w:color="auto" w:fill="auto"/>
          </w:tcPr>
          <w:p w:rsidR="00761F5C" w:rsidRPr="00FA6326" w:rsidRDefault="00761F5C" w:rsidP="0031296A">
            <w:pPr>
              <w:contextualSpacing/>
              <w:jc w:val="both"/>
            </w:pPr>
            <w:r w:rsidRPr="001C0C19">
              <w:t>MS Word;</w:t>
            </w:r>
          </w:p>
        </w:tc>
      </w:tr>
      <w:tr w:rsidR="00761F5C" w:rsidRPr="000B20C1" w:rsidTr="0059215E">
        <w:trPr>
          <w:trHeight w:val="300"/>
        </w:trPr>
        <w:tc>
          <w:tcPr>
            <w:tcW w:w="704" w:type="dxa"/>
            <w:vMerge/>
          </w:tcPr>
          <w:p w:rsidR="00761F5C" w:rsidRPr="000B20C1" w:rsidRDefault="00761F5C" w:rsidP="0059215E">
            <w:pPr>
              <w:pStyle w:val="a5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761F5C" w:rsidRPr="000B20C1" w:rsidRDefault="00761F5C" w:rsidP="005F19FA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98" w:type="dxa"/>
            <w:tcBorders>
              <w:left w:val="nil"/>
            </w:tcBorders>
            <w:shd w:val="clear" w:color="auto" w:fill="auto"/>
          </w:tcPr>
          <w:p w:rsidR="00761F5C" w:rsidRPr="00FA6326" w:rsidRDefault="00761F5C" w:rsidP="0031296A">
            <w:pPr>
              <w:contextualSpacing/>
              <w:jc w:val="both"/>
            </w:pPr>
            <w:r w:rsidRPr="001C0C19">
              <w:t>MS PowerPoint.</w:t>
            </w:r>
          </w:p>
        </w:tc>
      </w:tr>
      <w:tr w:rsidR="00761F5C" w:rsidRPr="000B20C1" w:rsidTr="0059215E">
        <w:trPr>
          <w:trHeight w:val="300"/>
        </w:trPr>
        <w:tc>
          <w:tcPr>
            <w:tcW w:w="704" w:type="dxa"/>
            <w:vMerge/>
          </w:tcPr>
          <w:p w:rsidR="00761F5C" w:rsidRPr="000B20C1" w:rsidRDefault="00761F5C" w:rsidP="0059215E">
            <w:pPr>
              <w:pStyle w:val="a5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761F5C" w:rsidRPr="000B20C1" w:rsidRDefault="00761F5C" w:rsidP="005F19FA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98" w:type="dxa"/>
            <w:tcBorders>
              <w:left w:val="nil"/>
            </w:tcBorders>
            <w:shd w:val="clear" w:color="auto" w:fill="auto"/>
          </w:tcPr>
          <w:p w:rsidR="00761F5C" w:rsidRPr="001C0C19" w:rsidRDefault="00761F5C" w:rsidP="00761F5C">
            <w:pPr>
              <w:contextualSpacing/>
              <w:jc w:val="both"/>
            </w:pPr>
            <w:r w:rsidRPr="00761F5C">
              <w:t xml:space="preserve">MS </w:t>
            </w:r>
            <w:r>
              <w:rPr>
                <w:lang w:val="en-US"/>
              </w:rPr>
              <w:t>Project</w:t>
            </w:r>
            <w:r w:rsidRPr="00761F5C">
              <w:t>;</w:t>
            </w:r>
          </w:p>
        </w:tc>
      </w:tr>
      <w:tr w:rsidR="00761F5C" w:rsidRPr="000B20C1" w:rsidTr="0059215E">
        <w:trPr>
          <w:trHeight w:val="300"/>
        </w:trPr>
        <w:tc>
          <w:tcPr>
            <w:tcW w:w="704" w:type="dxa"/>
            <w:vMerge/>
          </w:tcPr>
          <w:p w:rsidR="00761F5C" w:rsidRPr="000B20C1" w:rsidRDefault="00761F5C" w:rsidP="0059215E">
            <w:pPr>
              <w:pStyle w:val="a5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761F5C" w:rsidRPr="000B20C1" w:rsidRDefault="00761F5C" w:rsidP="005F19FA">
            <w:pPr>
              <w:pStyle w:val="a5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98" w:type="dxa"/>
            <w:tcBorders>
              <w:left w:val="nil"/>
            </w:tcBorders>
            <w:shd w:val="clear" w:color="auto" w:fill="auto"/>
          </w:tcPr>
          <w:p w:rsidR="00761F5C" w:rsidRPr="001C0C19" w:rsidRDefault="00761F5C" w:rsidP="00761F5C">
            <w:pPr>
              <w:contextualSpacing/>
              <w:jc w:val="both"/>
            </w:pPr>
            <w:r w:rsidRPr="00761F5C">
              <w:t xml:space="preserve">MS </w:t>
            </w:r>
            <w:r>
              <w:rPr>
                <w:lang w:val="en-US"/>
              </w:rPr>
              <w:t>Project Expert</w:t>
            </w:r>
            <w:r w:rsidRPr="00761F5C">
              <w:t>;</w:t>
            </w:r>
          </w:p>
        </w:tc>
      </w:tr>
      <w:tr w:rsidR="00C9673D" w:rsidRPr="000B20C1" w:rsidTr="0059215E">
        <w:tc>
          <w:tcPr>
            <w:tcW w:w="704" w:type="dxa"/>
            <w:vMerge w:val="restart"/>
          </w:tcPr>
          <w:p w:rsidR="00C9673D" w:rsidRPr="000B20C1" w:rsidRDefault="00C9673D" w:rsidP="005F19FA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gridSpan w:val="2"/>
            <w:tcBorders>
              <w:bottom w:val="single" w:sz="4" w:space="0" w:color="auto"/>
            </w:tcBorders>
          </w:tcPr>
          <w:p w:rsidR="00C9673D" w:rsidRPr="0099230C" w:rsidRDefault="00C9673D" w:rsidP="0059215E">
            <w:pPr>
              <w:pStyle w:val="a5"/>
              <w:ind w:firstLine="0"/>
              <w:rPr>
                <w:b/>
                <w:i/>
                <w:sz w:val="24"/>
                <w:szCs w:val="24"/>
                <w:lang w:eastAsia="ru-RU"/>
              </w:rPr>
            </w:pPr>
            <w:r w:rsidRPr="0099230C">
              <w:rPr>
                <w:b/>
                <w:i/>
                <w:sz w:val="24"/>
                <w:szCs w:val="24"/>
                <w:lang w:eastAsia="ru-RU"/>
              </w:rPr>
              <w:t>Электронно-библиотечные системы:</w:t>
            </w:r>
          </w:p>
        </w:tc>
      </w:tr>
      <w:tr w:rsidR="00C9673D" w:rsidRPr="000B20C1" w:rsidTr="0059215E">
        <w:tc>
          <w:tcPr>
            <w:tcW w:w="704" w:type="dxa"/>
            <w:vMerge/>
          </w:tcPr>
          <w:p w:rsidR="00C9673D" w:rsidRPr="000B20C1" w:rsidRDefault="00C9673D" w:rsidP="0059215E">
            <w:pPr>
              <w:pStyle w:val="a5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C9673D" w:rsidRPr="000B20C1" w:rsidRDefault="00C9673D" w:rsidP="005F19FA">
            <w:pPr>
              <w:pStyle w:val="a5"/>
              <w:numPr>
                <w:ilvl w:val="0"/>
                <w:numId w:val="9"/>
              </w:numPr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98" w:type="dxa"/>
            <w:tcBorders>
              <w:left w:val="nil"/>
            </w:tcBorders>
            <w:shd w:val="clear" w:color="auto" w:fill="auto"/>
          </w:tcPr>
          <w:p w:rsidR="00C9673D" w:rsidRPr="00FF280F" w:rsidRDefault="00C9673D" w:rsidP="0059215E">
            <w:pPr>
              <w:contextualSpacing/>
              <w:jc w:val="both"/>
            </w:pPr>
            <w:r w:rsidRPr="00FF280F">
              <w:t>УИС России;</w:t>
            </w:r>
          </w:p>
        </w:tc>
      </w:tr>
      <w:tr w:rsidR="00C9673D" w:rsidRPr="000B20C1" w:rsidTr="0059215E">
        <w:tc>
          <w:tcPr>
            <w:tcW w:w="704" w:type="dxa"/>
            <w:vMerge/>
          </w:tcPr>
          <w:p w:rsidR="00C9673D" w:rsidRPr="000B20C1" w:rsidRDefault="00C9673D" w:rsidP="0059215E">
            <w:pPr>
              <w:pStyle w:val="a5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C9673D" w:rsidRPr="000B20C1" w:rsidRDefault="00C9673D" w:rsidP="005F19FA">
            <w:pPr>
              <w:pStyle w:val="a5"/>
              <w:numPr>
                <w:ilvl w:val="0"/>
                <w:numId w:val="9"/>
              </w:numPr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98" w:type="dxa"/>
            <w:tcBorders>
              <w:left w:val="nil"/>
            </w:tcBorders>
            <w:shd w:val="clear" w:color="auto" w:fill="auto"/>
          </w:tcPr>
          <w:p w:rsidR="00C9673D" w:rsidRPr="00622B57" w:rsidRDefault="00C9673D" w:rsidP="0059215E">
            <w:pPr>
              <w:contextualSpacing/>
              <w:jc w:val="both"/>
            </w:pPr>
            <w:r w:rsidRPr="00FF280F">
              <w:t>ЭБС IPRbooks;</w:t>
            </w:r>
          </w:p>
        </w:tc>
      </w:tr>
      <w:tr w:rsidR="00C9673D" w:rsidRPr="000B20C1" w:rsidTr="0059215E">
        <w:tc>
          <w:tcPr>
            <w:tcW w:w="704" w:type="dxa"/>
            <w:vMerge/>
          </w:tcPr>
          <w:p w:rsidR="00C9673D" w:rsidRPr="000B20C1" w:rsidRDefault="00C9673D" w:rsidP="0059215E">
            <w:pPr>
              <w:pStyle w:val="a5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C9673D" w:rsidRPr="000B20C1" w:rsidRDefault="00C9673D" w:rsidP="005F19FA">
            <w:pPr>
              <w:pStyle w:val="a5"/>
              <w:numPr>
                <w:ilvl w:val="0"/>
                <w:numId w:val="9"/>
              </w:numPr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98" w:type="dxa"/>
            <w:tcBorders>
              <w:left w:val="nil"/>
            </w:tcBorders>
            <w:shd w:val="clear" w:color="auto" w:fill="auto"/>
          </w:tcPr>
          <w:p w:rsidR="00C9673D" w:rsidRPr="00FF280F" w:rsidRDefault="00C9673D" w:rsidP="0059215E">
            <w:pPr>
              <w:contextualSpacing/>
              <w:jc w:val="both"/>
            </w:pPr>
            <w:r w:rsidRPr="00622B57">
              <w:t>Дайджест деловой аналитики данных POLPRED.com;</w:t>
            </w:r>
          </w:p>
        </w:tc>
      </w:tr>
      <w:tr w:rsidR="00C9673D" w:rsidRPr="000B20C1" w:rsidTr="0059215E">
        <w:tc>
          <w:tcPr>
            <w:tcW w:w="704" w:type="dxa"/>
            <w:vMerge/>
          </w:tcPr>
          <w:p w:rsidR="00C9673D" w:rsidRPr="000B20C1" w:rsidRDefault="00C9673D" w:rsidP="0059215E">
            <w:pPr>
              <w:pStyle w:val="a5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C9673D" w:rsidRPr="000B20C1" w:rsidRDefault="00C9673D" w:rsidP="005F19FA">
            <w:pPr>
              <w:pStyle w:val="a5"/>
              <w:numPr>
                <w:ilvl w:val="0"/>
                <w:numId w:val="9"/>
              </w:numPr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98" w:type="dxa"/>
            <w:tcBorders>
              <w:left w:val="nil"/>
            </w:tcBorders>
            <w:shd w:val="clear" w:color="auto" w:fill="auto"/>
          </w:tcPr>
          <w:p w:rsidR="00C9673D" w:rsidRPr="00FF280F" w:rsidRDefault="00C9673D" w:rsidP="0059215E">
            <w:pPr>
              <w:contextualSpacing/>
              <w:jc w:val="both"/>
            </w:pPr>
            <w:r w:rsidRPr="00622B57">
              <w:t>ЭБС «Университетская библиотека онлайн».</w:t>
            </w:r>
          </w:p>
        </w:tc>
      </w:tr>
      <w:tr w:rsidR="00C9673D" w:rsidRPr="000B20C1" w:rsidTr="0059215E">
        <w:tc>
          <w:tcPr>
            <w:tcW w:w="704" w:type="dxa"/>
            <w:vMerge w:val="restart"/>
          </w:tcPr>
          <w:p w:rsidR="00C9673D" w:rsidRPr="000B20C1" w:rsidRDefault="00C9673D" w:rsidP="005F19FA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gridSpan w:val="2"/>
            <w:tcBorders>
              <w:bottom w:val="single" w:sz="4" w:space="0" w:color="auto"/>
            </w:tcBorders>
          </w:tcPr>
          <w:p w:rsidR="00C9673D" w:rsidRPr="00833B99" w:rsidRDefault="00C9673D" w:rsidP="0059215E">
            <w:pPr>
              <w:pStyle w:val="a5"/>
              <w:ind w:firstLine="0"/>
              <w:rPr>
                <w:b/>
                <w:i/>
                <w:sz w:val="24"/>
                <w:szCs w:val="24"/>
                <w:lang w:eastAsia="ru-RU"/>
              </w:rPr>
            </w:pPr>
            <w:r w:rsidRPr="00833B99">
              <w:rPr>
                <w:b/>
                <w:i/>
                <w:sz w:val="24"/>
                <w:szCs w:val="24"/>
                <w:lang w:eastAsia="ru-RU"/>
              </w:rPr>
              <w:t>Интернет-ресурсы:</w:t>
            </w:r>
          </w:p>
        </w:tc>
      </w:tr>
      <w:tr w:rsidR="00761F5C" w:rsidRPr="000B20C1" w:rsidTr="0059215E">
        <w:tc>
          <w:tcPr>
            <w:tcW w:w="704" w:type="dxa"/>
            <w:vMerge/>
          </w:tcPr>
          <w:p w:rsidR="00761F5C" w:rsidRPr="000B20C1" w:rsidRDefault="00761F5C" w:rsidP="0059215E">
            <w:pPr>
              <w:pStyle w:val="a5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761F5C" w:rsidRPr="000B20C1" w:rsidRDefault="00761F5C" w:rsidP="005F19FA">
            <w:pPr>
              <w:pStyle w:val="a5"/>
              <w:numPr>
                <w:ilvl w:val="0"/>
                <w:numId w:val="10"/>
              </w:numPr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98" w:type="dxa"/>
            <w:tcBorders>
              <w:left w:val="nil"/>
            </w:tcBorders>
            <w:shd w:val="clear" w:color="auto" w:fill="auto"/>
          </w:tcPr>
          <w:p w:rsidR="00761F5C" w:rsidRPr="00025C23" w:rsidRDefault="00761F5C" w:rsidP="00033362">
            <w:pPr>
              <w:jc w:val="both"/>
            </w:pPr>
            <w:r w:rsidRPr="00025C23">
              <w:t xml:space="preserve">Федеральный образовательный портал: Экономика. Социология, Менеджмент – </w:t>
            </w:r>
            <w:hyperlink r:id="rId19" w:history="1">
              <w:r w:rsidRPr="00025C23">
                <w:rPr>
                  <w:rStyle w:val="ac"/>
                </w:rPr>
                <w:t>http://www.ecsocman.edu.ru</w:t>
              </w:r>
            </w:hyperlink>
          </w:p>
        </w:tc>
      </w:tr>
      <w:tr w:rsidR="00761F5C" w:rsidRPr="000B20C1" w:rsidTr="0059215E">
        <w:tc>
          <w:tcPr>
            <w:tcW w:w="704" w:type="dxa"/>
            <w:vMerge/>
          </w:tcPr>
          <w:p w:rsidR="00761F5C" w:rsidRPr="000B20C1" w:rsidRDefault="00761F5C" w:rsidP="0059215E">
            <w:pPr>
              <w:pStyle w:val="a5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761F5C" w:rsidRPr="000B20C1" w:rsidRDefault="00761F5C" w:rsidP="005F19FA">
            <w:pPr>
              <w:pStyle w:val="a5"/>
              <w:numPr>
                <w:ilvl w:val="0"/>
                <w:numId w:val="10"/>
              </w:numPr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98" w:type="dxa"/>
            <w:tcBorders>
              <w:left w:val="nil"/>
            </w:tcBorders>
            <w:shd w:val="clear" w:color="auto" w:fill="auto"/>
          </w:tcPr>
          <w:p w:rsidR="00761F5C" w:rsidRPr="00025C23" w:rsidRDefault="00761F5C" w:rsidP="00033362">
            <w:pPr>
              <w:jc w:val="both"/>
            </w:pPr>
            <w:r w:rsidRPr="00025C23">
              <w:t xml:space="preserve">экономический портал – </w:t>
            </w:r>
            <w:hyperlink r:id="rId20" w:history="1">
              <w:r w:rsidRPr="00025C23">
                <w:rPr>
                  <w:rStyle w:val="ac"/>
                </w:rPr>
                <w:t>http://institutiones.com</w:t>
              </w:r>
            </w:hyperlink>
          </w:p>
        </w:tc>
      </w:tr>
      <w:tr w:rsidR="00761F5C" w:rsidRPr="000B20C1" w:rsidTr="0059215E">
        <w:tc>
          <w:tcPr>
            <w:tcW w:w="704" w:type="dxa"/>
            <w:vMerge/>
          </w:tcPr>
          <w:p w:rsidR="00761F5C" w:rsidRPr="000B20C1" w:rsidRDefault="00761F5C" w:rsidP="0059215E">
            <w:pPr>
              <w:pStyle w:val="a5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761F5C" w:rsidRPr="000B20C1" w:rsidRDefault="00761F5C" w:rsidP="005F19FA">
            <w:pPr>
              <w:pStyle w:val="a5"/>
              <w:numPr>
                <w:ilvl w:val="0"/>
                <w:numId w:val="10"/>
              </w:numPr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98" w:type="dxa"/>
            <w:tcBorders>
              <w:left w:val="nil"/>
            </w:tcBorders>
            <w:shd w:val="clear" w:color="auto" w:fill="auto"/>
          </w:tcPr>
          <w:p w:rsidR="00761F5C" w:rsidRPr="00025C23" w:rsidRDefault="00761F5C" w:rsidP="00033362">
            <w:pPr>
              <w:jc w:val="both"/>
            </w:pPr>
            <w:r w:rsidRPr="00025C23">
              <w:t xml:space="preserve">сайт «Economicus.ru» - словари, галерея экономистов, учебники, интерактивные тесты, задачи и упражнения, ссылки на статьи и публикации – </w:t>
            </w:r>
            <w:hyperlink r:id="rId21" w:history="1">
              <w:r w:rsidRPr="0058302F">
                <w:rPr>
                  <w:rStyle w:val="ac"/>
                  <w:lang w:val="en-US"/>
                </w:rPr>
                <w:t>www</w:t>
              </w:r>
              <w:r w:rsidRPr="00025C23">
                <w:rPr>
                  <w:rStyle w:val="ac"/>
                </w:rPr>
                <w:t>.</w:t>
              </w:r>
              <w:r w:rsidRPr="0058302F">
                <w:rPr>
                  <w:rStyle w:val="ac"/>
                  <w:lang w:val="en-US"/>
                </w:rPr>
                <w:t>economicus</w:t>
              </w:r>
              <w:r w:rsidRPr="0058302F">
                <w:rPr>
                  <w:rStyle w:val="ac"/>
                </w:rPr>
                <w:t>.</w:t>
              </w:r>
              <w:r w:rsidRPr="0058302F">
                <w:rPr>
                  <w:rStyle w:val="ac"/>
                  <w:lang w:val="en-US"/>
                </w:rPr>
                <w:t>ru</w:t>
              </w:r>
              <w:r w:rsidRPr="0058302F">
                <w:rPr>
                  <w:rStyle w:val="ac"/>
                </w:rPr>
                <w:t>/</w:t>
              </w:r>
              <w:r w:rsidRPr="0058302F">
                <w:rPr>
                  <w:rStyle w:val="ac"/>
                  <w:lang w:val="en-US"/>
                </w:rPr>
                <w:t>library</w:t>
              </w:r>
              <w:r w:rsidRPr="0058302F">
                <w:rPr>
                  <w:rStyle w:val="ac"/>
                </w:rPr>
                <w:t>.</w:t>
              </w:r>
              <w:r w:rsidRPr="0058302F">
                <w:rPr>
                  <w:rStyle w:val="ac"/>
                  <w:lang w:val="en-US"/>
                </w:rPr>
                <w:t>html</w:t>
              </w:r>
            </w:hyperlink>
          </w:p>
        </w:tc>
      </w:tr>
      <w:tr w:rsidR="00761F5C" w:rsidRPr="000B20C1" w:rsidTr="0059215E">
        <w:tc>
          <w:tcPr>
            <w:tcW w:w="704" w:type="dxa"/>
            <w:vMerge/>
          </w:tcPr>
          <w:p w:rsidR="00761F5C" w:rsidRPr="000B20C1" w:rsidRDefault="00761F5C" w:rsidP="0059215E">
            <w:pPr>
              <w:pStyle w:val="a5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761F5C" w:rsidRPr="000B20C1" w:rsidRDefault="00761F5C" w:rsidP="005F19FA">
            <w:pPr>
              <w:pStyle w:val="a5"/>
              <w:numPr>
                <w:ilvl w:val="0"/>
                <w:numId w:val="10"/>
              </w:numPr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98" w:type="dxa"/>
            <w:tcBorders>
              <w:left w:val="nil"/>
            </w:tcBorders>
            <w:shd w:val="clear" w:color="auto" w:fill="auto"/>
          </w:tcPr>
          <w:p w:rsidR="00761F5C" w:rsidRPr="00025C23" w:rsidRDefault="00761F5C" w:rsidP="00033362">
            <w:pPr>
              <w:jc w:val="both"/>
            </w:pPr>
            <w:r w:rsidRPr="00025C23">
              <w:t xml:space="preserve">RePEc - научные доклады и препринты по экономике (ResearchPapersinEconomics) – </w:t>
            </w:r>
            <w:hyperlink r:id="rId22" w:history="1">
              <w:r w:rsidRPr="0058302F">
                <w:rPr>
                  <w:rStyle w:val="ac"/>
                </w:rPr>
                <w:t>www.repec.org</w:t>
              </w:r>
            </w:hyperlink>
          </w:p>
        </w:tc>
      </w:tr>
      <w:tr w:rsidR="00761F5C" w:rsidRPr="007C6E44" w:rsidTr="0059215E">
        <w:tc>
          <w:tcPr>
            <w:tcW w:w="704" w:type="dxa"/>
            <w:vMerge/>
          </w:tcPr>
          <w:p w:rsidR="00761F5C" w:rsidRPr="000B20C1" w:rsidRDefault="00761F5C" w:rsidP="0059215E">
            <w:pPr>
              <w:pStyle w:val="a5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761F5C" w:rsidRPr="000B20C1" w:rsidRDefault="00761F5C" w:rsidP="005F19FA">
            <w:pPr>
              <w:pStyle w:val="a5"/>
              <w:numPr>
                <w:ilvl w:val="0"/>
                <w:numId w:val="10"/>
              </w:numPr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98" w:type="dxa"/>
            <w:tcBorders>
              <w:left w:val="nil"/>
            </w:tcBorders>
            <w:shd w:val="clear" w:color="auto" w:fill="auto"/>
          </w:tcPr>
          <w:p w:rsidR="00761F5C" w:rsidRPr="00025C23" w:rsidRDefault="00761F5C" w:rsidP="00033362">
            <w:pPr>
              <w:jc w:val="both"/>
              <w:rPr>
                <w:lang w:val="en-US"/>
              </w:rPr>
            </w:pPr>
            <w:r w:rsidRPr="00025C23">
              <w:rPr>
                <w:lang w:val="en-US"/>
              </w:rPr>
              <w:t xml:space="preserve">IDEAS: </w:t>
            </w:r>
            <w:r w:rsidRPr="00025C23">
              <w:t>Интернет</w:t>
            </w:r>
            <w:r w:rsidRPr="00025C23">
              <w:rPr>
                <w:lang w:val="en-US"/>
              </w:rPr>
              <w:t>-</w:t>
            </w:r>
            <w:r w:rsidRPr="00025C23">
              <w:t>материалыдляэкономистов</w:t>
            </w:r>
            <w:r w:rsidRPr="00025C23">
              <w:rPr>
                <w:lang w:val="en-US"/>
              </w:rPr>
              <w:t xml:space="preserve"> (Internet Documents in Economics Access Serv ice) – </w:t>
            </w:r>
            <w:hyperlink r:id="rId23" w:history="1">
              <w:r w:rsidRPr="0058302F">
                <w:rPr>
                  <w:rStyle w:val="ac"/>
                  <w:lang w:val="en-US"/>
                </w:rPr>
                <w:t>www.ideas.repec.org</w:t>
              </w:r>
            </w:hyperlink>
          </w:p>
        </w:tc>
      </w:tr>
      <w:tr w:rsidR="00761F5C" w:rsidRPr="000B20C1" w:rsidTr="0059215E">
        <w:tc>
          <w:tcPr>
            <w:tcW w:w="704" w:type="dxa"/>
            <w:vMerge/>
          </w:tcPr>
          <w:p w:rsidR="00761F5C" w:rsidRPr="004F0B64" w:rsidRDefault="00761F5C" w:rsidP="0059215E">
            <w:pPr>
              <w:pStyle w:val="a5"/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761F5C" w:rsidRPr="004F0B64" w:rsidRDefault="00761F5C" w:rsidP="005F19FA">
            <w:pPr>
              <w:pStyle w:val="a5"/>
              <w:numPr>
                <w:ilvl w:val="0"/>
                <w:numId w:val="10"/>
              </w:numPr>
              <w:ind w:left="0" w:firstLine="0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8498" w:type="dxa"/>
            <w:tcBorders>
              <w:left w:val="nil"/>
            </w:tcBorders>
            <w:shd w:val="clear" w:color="auto" w:fill="auto"/>
          </w:tcPr>
          <w:p w:rsidR="00761F5C" w:rsidRPr="00025C23" w:rsidRDefault="00761F5C" w:rsidP="00033362">
            <w:pPr>
              <w:jc w:val="both"/>
            </w:pPr>
            <w:r w:rsidRPr="00025C23">
              <w:t xml:space="preserve">Базы данных </w:t>
            </w:r>
            <w:r w:rsidRPr="00025C23">
              <w:rPr>
                <w:lang w:val="en-US"/>
              </w:rPr>
              <w:t>NBER</w:t>
            </w:r>
            <w:r w:rsidRPr="00025C23">
              <w:t xml:space="preserve"> (Национального бюро экономических исследований) – </w:t>
            </w:r>
            <w:hyperlink r:id="rId24" w:history="1">
              <w:r w:rsidRPr="0058302F">
                <w:rPr>
                  <w:rStyle w:val="ac"/>
                  <w:lang w:val="en-US"/>
                </w:rPr>
                <w:t>www</w:t>
              </w:r>
              <w:r w:rsidRPr="0058302F">
                <w:rPr>
                  <w:rStyle w:val="ac"/>
                </w:rPr>
                <w:t>.</w:t>
              </w:r>
              <w:r w:rsidRPr="0058302F">
                <w:rPr>
                  <w:rStyle w:val="ac"/>
                  <w:lang w:val="en-US"/>
                </w:rPr>
                <w:t>nber</w:t>
              </w:r>
              <w:r w:rsidRPr="0058302F">
                <w:rPr>
                  <w:rStyle w:val="ac"/>
                </w:rPr>
                <w:t>.</w:t>
              </w:r>
              <w:r w:rsidRPr="0058302F">
                <w:rPr>
                  <w:rStyle w:val="ac"/>
                  <w:lang w:val="en-US"/>
                </w:rPr>
                <w:t>org</w:t>
              </w:r>
              <w:r w:rsidRPr="0058302F">
                <w:rPr>
                  <w:rStyle w:val="ac"/>
                </w:rPr>
                <w:t>/</w:t>
              </w:r>
              <w:r w:rsidRPr="0058302F">
                <w:rPr>
                  <w:rStyle w:val="ac"/>
                  <w:lang w:val="en-US"/>
                </w:rPr>
                <w:t>data</w:t>
              </w:r>
              <w:r w:rsidRPr="0058302F">
                <w:rPr>
                  <w:rStyle w:val="ac"/>
                </w:rPr>
                <w:t>/</w:t>
              </w:r>
            </w:hyperlink>
          </w:p>
        </w:tc>
      </w:tr>
      <w:tr w:rsidR="00761F5C" w:rsidRPr="000B20C1" w:rsidTr="0059215E">
        <w:tc>
          <w:tcPr>
            <w:tcW w:w="704" w:type="dxa"/>
            <w:vMerge/>
          </w:tcPr>
          <w:p w:rsidR="00761F5C" w:rsidRPr="000B20C1" w:rsidRDefault="00761F5C" w:rsidP="0059215E">
            <w:pPr>
              <w:pStyle w:val="a5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761F5C" w:rsidRPr="000B20C1" w:rsidRDefault="00761F5C" w:rsidP="005F19FA">
            <w:pPr>
              <w:pStyle w:val="a5"/>
              <w:numPr>
                <w:ilvl w:val="0"/>
                <w:numId w:val="10"/>
              </w:numPr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98" w:type="dxa"/>
            <w:tcBorders>
              <w:left w:val="nil"/>
            </w:tcBorders>
            <w:shd w:val="clear" w:color="auto" w:fill="auto"/>
          </w:tcPr>
          <w:p w:rsidR="00761F5C" w:rsidRPr="00025C23" w:rsidRDefault="00761F5C" w:rsidP="00033362">
            <w:pPr>
              <w:contextualSpacing/>
              <w:jc w:val="both"/>
              <w:rPr>
                <w:color w:val="000000"/>
              </w:rPr>
            </w:pPr>
            <w:r w:rsidRPr="00025C23">
              <w:rPr>
                <w:color w:val="000000"/>
              </w:rPr>
              <w:t xml:space="preserve">Информационная система «РИА Новости» </w:t>
            </w:r>
            <w:hyperlink r:id="rId25" w:history="1">
              <w:r w:rsidRPr="00025C23">
                <w:rPr>
                  <w:color w:val="000000"/>
                  <w:lang w:val="en-US"/>
                </w:rPr>
                <w:t>www</w:t>
              </w:r>
              <w:r w:rsidRPr="00025C23">
                <w:rPr>
                  <w:color w:val="000000"/>
                </w:rPr>
                <w:t>.</w:t>
              </w:r>
              <w:r w:rsidRPr="00025C23">
                <w:rPr>
                  <w:color w:val="000000"/>
                  <w:lang w:val="en-US"/>
                </w:rPr>
                <w:t>rian</w:t>
              </w:r>
              <w:r w:rsidRPr="00025C23">
                <w:rPr>
                  <w:color w:val="000000"/>
                </w:rPr>
                <w:t>.</w:t>
              </w:r>
              <w:r w:rsidRPr="00025C23">
                <w:rPr>
                  <w:color w:val="000000"/>
                  <w:lang w:val="en-US"/>
                </w:rPr>
                <w:t>ru</w:t>
              </w:r>
            </w:hyperlink>
          </w:p>
        </w:tc>
      </w:tr>
      <w:tr w:rsidR="00761F5C" w:rsidRPr="000B20C1" w:rsidTr="0059215E">
        <w:tc>
          <w:tcPr>
            <w:tcW w:w="704" w:type="dxa"/>
            <w:vMerge/>
          </w:tcPr>
          <w:p w:rsidR="00761F5C" w:rsidRPr="000B20C1" w:rsidRDefault="00761F5C" w:rsidP="0059215E">
            <w:pPr>
              <w:pStyle w:val="a5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761F5C" w:rsidRPr="000B20C1" w:rsidRDefault="00761F5C" w:rsidP="005F19FA">
            <w:pPr>
              <w:pStyle w:val="a5"/>
              <w:numPr>
                <w:ilvl w:val="0"/>
                <w:numId w:val="10"/>
              </w:numPr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98" w:type="dxa"/>
            <w:tcBorders>
              <w:left w:val="nil"/>
            </w:tcBorders>
            <w:shd w:val="clear" w:color="auto" w:fill="auto"/>
          </w:tcPr>
          <w:p w:rsidR="00761F5C" w:rsidRPr="00025C23" w:rsidRDefault="00761F5C" w:rsidP="00033362">
            <w:pPr>
              <w:contextualSpacing/>
              <w:jc w:val="both"/>
              <w:rPr>
                <w:color w:val="000000"/>
              </w:rPr>
            </w:pPr>
            <w:r w:rsidRPr="00025C23">
              <w:rPr>
                <w:color w:val="000000"/>
              </w:rPr>
              <w:t xml:space="preserve">Министерство финансов РФ: </w:t>
            </w:r>
            <w:hyperlink r:id="rId26" w:history="1">
              <w:r w:rsidRPr="0058302F">
                <w:rPr>
                  <w:rStyle w:val="ac"/>
                  <w:lang w:val="en-US"/>
                </w:rPr>
                <w:t>www</w:t>
              </w:r>
              <w:r w:rsidRPr="0058302F">
                <w:rPr>
                  <w:rStyle w:val="ac"/>
                </w:rPr>
                <w:t>.</w:t>
              </w:r>
              <w:r w:rsidRPr="0058302F">
                <w:rPr>
                  <w:rStyle w:val="ac"/>
                  <w:lang w:val="en-US"/>
                </w:rPr>
                <w:t>minfin</w:t>
              </w:r>
              <w:r w:rsidRPr="0058302F">
                <w:rPr>
                  <w:rStyle w:val="ac"/>
                </w:rPr>
                <w:t>.</w:t>
              </w:r>
              <w:r w:rsidRPr="0058302F">
                <w:rPr>
                  <w:rStyle w:val="ac"/>
                  <w:lang w:val="en-US"/>
                </w:rPr>
                <w:t>ru</w:t>
              </w:r>
            </w:hyperlink>
          </w:p>
        </w:tc>
      </w:tr>
      <w:tr w:rsidR="00761F5C" w:rsidRPr="000B20C1" w:rsidTr="0059215E">
        <w:tc>
          <w:tcPr>
            <w:tcW w:w="704" w:type="dxa"/>
            <w:vMerge/>
          </w:tcPr>
          <w:p w:rsidR="00761F5C" w:rsidRPr="000B20C1" w:rsidRDefault="00761F5C" w:rsidP="0059215E">
            <w:pPr>
              <w:pStyle w:val="a5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761F5C" w:rsidRPr="000B20C1" w:rsidRDefault="00761F5C" w:rsidP="005F19FA">
            <w:pPr>
              <w:pStyle w:val="a5"/>
              <w:numPr>
                <w:ilvl w:val="0"/>
                <w:numId w:val="10"/>
              </w:numPr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98" w:type="dxa"/>
            <w:tcBorders>
              <w:left w:val="nil"/>
            </w:tcBorders>
            <w:shd w:val="clear" w:color="auto" w:fill="auto"/>
          </w:tcPr>
          <w:p w:rsidR="00761F5C" w:rsidRPr="00FF280F" w:rsidRDefault="00761F5C" w:rsidP="00033362">
            <w:pPr>
              <w:contextualSpacing/>
              <w:jc w:val="both"/>
            </w:pPr>
            <w:r w:rsidRPr="00025C23">
              <w:rPr>
                <w:color w:val="000000"/>
              </w:rPr>
              <w:t xml:space="preserve">Министерство экономического развития РФ: </w:t>
            </w:r>
            <w:hyperlink w:history="1">
              <w:r w:rsidRPr="0058302F">
                <w:rPr>
                  <w:rStyle w:val="ac"/>
                  <w:lang w:val="en-US"/>
                </w:rPr>
                <w:t>www</w:t>
              </w:r>
              <w:r w:rsidRPr="0058302F">
                <w:rPr>
                  <w:rStyle w:val="ac"/>
                </w:rPr>
                <w:t>.</w:t>
              </w:r>
              <w:r w:rsidRPr="0058302F">
                <w:rPr>
                  <w:rStyle w:val="ac"/>
                  <w:lang w:val="en-US"/>
                </w:rPr>
                <w:t>economy</w:t>
              </w:r>
              <w:r w:rsidRPr="0058302F">
                <w:rPr>
                  <w:rStyle w:val="ac"/>
                </w:rPr>
                <w:t>.</w:t>
              </w:r>
              <w:r w:rsidRPr="0058302F">
                <w:rPr>
                  <w:rStyle w:val="ac"/>
                  <w:lang w:val="en-US"/>
                </w:rPr>
                <w:t>gov</w:t>
              </w:r>
              <w:r w:rsidRPr="0058302F">
                <w:rPr>
                  <w:rStyle w:val="ac"/>
                </w:rPr>
                <w:t>.</w:t>
              </w:r>
              <w:r w:rsidRPr="0058302F">
                <w:rPr>
                  <w:rStyle w:val="ac"/>
                  <w:lang w:val="en-US"/>
                </w:rPr>
                <w:t>ru</w:t>
              </w:r>
            </w:hyperlink>
          </w:p>
        </w:tc>
      </w:tr>
      <w:tr w:rsidR="00761F5C" w:rsidRPr="000B20C1" w:rsidTr="0059215E">
        <w:tc>
          <w:tcPr>
            <w:tcW w:w="704" w:type="dxa"/>
            <w:vMerge/>
          </w:tcPr>
          <w:p w:rsidR="00761F5C" w:rsidRPr="000B20C1" w:rsidRDefault="00761F5C" w:rsidP="0059215E">
            <w:pPr>
              <w:pStyle w:val="a5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761F5C" w:rsidRPr="000B20C1" w:rsidRDefault="00761F5C" w:rsidP="005F19FA">
            <w:pPr>
              <w:pStyle w:val="a5"/>
              <w:numPr>
                <w:ilvl w:val="0"/>
                <w:numId w:val="10"/>
              </w:numPr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98" w:type="dxa"/>
            <w:tcBorders>
              <w:left w:val="nil"/>
            </w:tcBorders>
            <w:shd w:val="clear" w:color="auto" w:fill="auto"/>
          </w:tcPr>
          <w:p w:rsidR="00761F5C" w:rsidRPr="00FF280F" w:rsidRDefault="00761F5C" w:rsidP="00033362">
            <w:pPr>
              <w:contextualSpacing/>
              <w:jc w:val="both"/>
            </w:pPr>
            <w:r w:rsidRPr="00025C23">
              <w:rPr>
                <w:color w:val="000000"/>
              </w:rPr>
              <w:t xml:space="preserve">Федеральная служба государственной статистики: </w:t>
            </w:r>
            <w:hyperlink r:id="rId27" w:history="1">
              <w:r w:rsidRPr="0058302F">
                <w:rPr>
                  <w:rStyle w:val="ac"/>
                  <w:lang w:val="en-US"/>
                </w:rPr>
                <w:t>www</w:t>
              </w:r>
              <w:r w:rsidRPr="0058302F">
                <w:rPr>
                  <w:rStyle w:val="ac"/>
                </w:rPr>
                <w:t>.</w:t>
              </w:r>
              <w:r w:rsidRPr="0058302F">
                <w:rPr>
                  <w:rStyle w:val="ac"/>
                  <w:lang w:val="en-US"/>
                </w:rPr>
                <w:t>gks</w:t>
              </w:r>
              <w:r w:rsidRPr="0058302F">
                <w:rPr>
                  <w:rStyle w:val="ac"/>
                </w:rPr>
                <w:t>.</w:t>
              </w:r>
              <w:r w:rsidRPr="0058302F">
                <w:rPr>
                  <w:rStyle w:val="ac"/>
                  <w:lang w:val="en-US"/>
                </w:rPr>
                <w:t>ru</w:t>
              </w:r>
            </w:hyperlink>
          </w:p>
        </w:tc>
      </w:tr>
      <w:tr w:rsidR="00761F5C" w:rsidRPr="000B20C1" w:rsidTr="0059215E">
        <w:tc>
          <w:tcPr>
            <w:tcW w:w="704" w:type="dxa"/>
            <w:vMerge/>
          </w:tcPr>
          <w:p w:rsidR="00761F5C" w:rsidRPr="000B20C1" w:rsidRDefault="00761F5C" w:rsidP="0059215E">
            <w:pPr>
              <w:pStyle w:val="a5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761F5C" w:rsidRPr="000B20C1" w:rsidRDefault="00761F5C" w:rsidP="005F19FA">
            <w:pPr>
              <w:pStyle w:val="a5"/>
              <w:numPr>
                <w:ilvl w:val="0"/>
                <w:numId w:val="10"/>
              </w:numPr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98" w:type="dxa"/>
            <w:tcBorders>
              <w:left w:val="nil"/>
            </w:tcBorders>
            <w:shd w:val="clear" w:color="auto" w:fill="auto"/>
          </w:tcPr>
          <w:p w:rsidR="00761F5C" w:rsidRPr="00FF280F" w:rsidRDefault="00761F5C" w:rsidP="00033362">
            <w:pPr>
              <w:contextualSpacing/>
              <w:jc w:val="both"/>
            </w:pPr>
            <w:r w:rsidRPr="00025C23">
              <w:t xml:space="preserve">Экономической экспертной группы – независимого аналитического центра по проблемам макроэкономики и государственных финансов –  </w:t>
            </w:r>
            <w:hyperlink r:id="rId28" w:history="1">
              <w:r w:rsidRPr="00025C23">
                <w:rPr>
                  <w:rStyle w:val="ac"/>
                </w:rPr>
                <w:t>www.eeg.ru</w:t>
              </w:r>
            </w:hyperlink>
          </w:p>
        </w:tc>
      </w:tr>
    </w:tbl>
    <w:p w:rsidR="008B31F9" w:rsidRDefault="008B31F9" w:rsidP="008B31F9">
      <w:pPr>
        <w:pStyle w:val="a8"/>
      </w:pPr>
      <w:bookmarkStart w:id="43" w:name="_Toc371344022"/>
      <w:bookmarkStart w:id="44" w:name="_Toc372918785"/>
      <w:r>
        <w:lastRenderedPageBreak/>
        <w:t>КОНТАКТНАЯ ИНФОРМАЦИЯ ПРЕПОДАВАТЕЛЯ</w:t>
      </w:r>
      <w:bookmarkEnd w:id="43"/>
      <w:bookmarkEnd w:id="44"/>
      <w:r>
        <w:tab/>
      </w:r>
    </w:p>
    <w:p w:rsidR="008B31F9" w:rsidRPr="00732637" w:rsidRDefault="008B31F9" w:rsidP="008B31F9">
      <w:pPr>
        <w:pStyle w:val="a5"/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59"/>
        <w:gridCol w:w="6178"/>
      </w:tblGrid>
      <w:tr w:rsidR="008B31F9" w:rsidRPr="00213C5C" w:rsidTr="0059215E">
        <w:tc>
          <w:tcPr>
            <w:tcW w:w="3459" w:type="dxa"/>
          </w:tcPr>
          <w:p w:rsidR="008B31F9" w:rsidRDefault="008B31F9" w:rsidP="0059215E">
            <w:pPr>
              <w:pStyle w:val="a5"/>
              <w:spacing w:line="360" w:lineRule="auto"/>
              <w:ind w:firstLine="0"/>
              <w:jc w:val="left"/>
            </w:pPr>
            <w:r>
              <w:t>Фамилия, имя, отчество:</w:t>
            </w:r>
          </w:p>
        </w:tc>
        <w:tc>
          <w:tcPr>
            <w:tcW w:w="6178" w:type="dxa"/>
            <w:vAlign w:val="center"/>
          </w:tcPr>
          <w:p w:rsidR="008B31F9" w:rsidRPr="00213C5C" w:rsidRDefault="008B31F9" w:rsidP="0059215E">
            <w:pPr>
              <w:pStyle w:val="a5"/>
              <w:spacing w:line="360" w:lineRule="auto"/>
              <w:ind w:firstLine="0"/>
              <w:jc w:val="left"/>
              <w:rPr>
                <w:b/>
              </w:rPr>
            </w:pPr>
            <w:r w:rsidRPr="00213C5C">
              <w:rPr>
                <w:b/>
              </w:rPr>
              <w:t>Анжелика Капреловна Мусаелян</w:t>
            </w:r>
          </w:p>
        </w:tc>
      </w:tr>
      <w:tr w:rsidR="008B31F9" w:rsidRPr="00213C5C" w:rsidTr="0059215E">
        <w:tc>
          <w:tcPr>
            <w:tcW w:w="3459" w:type="dxa"/>
          </w:tcPr>
          <w:p w:rsidR="008B31F9" w:rsidRDefault="008B31F9" w:rsidP="0059215E">
            <w:pPr>
              <w:pStyle w:val="a5"/>
              <w:spacing w:line="360" w:lineRule="auto"/>
              <w:ind w:firstLine="0"/>
              <w:jc w:val="left"/>
            </w:pPr>
            <w:r>
              <w:t>Ученая степень:</w:t>
            </w:r>
          </w:p>
        </w:tc>
        <w:tc>
          <w:tcPr>
            <w:tcW w:w="6178" w:type="dxa"/>
            <w:vAlign w:val="center"/>
          </w:tcPr>
          <w:p w:rsidR="008B31F9" w:rsidRPr="00213C5C" w:rsidRDefault="008B31F9" w:rsidP="0059215E">
            <w:pPr>
              <w:pStyle w:val="a5"/>
              <w:spacing w:line="360" w:lineRule="auto"/>
              <w:ind w:firstLine="0"/>
              <w:jc w:val="left"/>
              <w:rPr>
                <w:b/>
              </w:rPr>
            </w:pPr>
            <w:r w:rsidRPr="00213C5C">
              <w:rPr>
                <w:b/>
              </w:rPr>
              <w:t>Кандидат экономических наук</w:t>
            </w:r>
          </w:p>
        </w:tc>
      </w:tr>
      <w:tr w:rsidR="008B31F9" w:rsidRPr="00213C5C" w:rsidTr="0059215E">
        <w:tc>
          <w:tcPr>
            <w:tcW w:w="3459" w:type="dxa"/>
          </w:tcPr>
          <w:p w:rsidR="008B31F9" w:rsidRDefault="008B31F9" w:rsidP="0059215E">
            <w:pPr>
              <w:pStyle w:val="a5"/>
              <w:spacing w:line="360" w:lineRule="auto"/>
              <w:ind w:firstLine="0"/>
              <w:jc w:val="left"/>
            </w:pPr>
            <w:r>
              <w:t>Должность:</w:t>
            </w:r>
          </w:p>
        </w:tc>
        <w:tc>
          <w:tcPr>
            <w:tcW w:w="6178" w:type="dxa"/>
            <w:vAlign w:val="center"/>
          </w:tcPr>
          <w:p w:rsidR="008B31F9" w:rsidRPr="00213C5C" w:rsidRDefault="008B31F9" w:rsidP="0059215E">
            <w:pPr>
              <w:pStyle w:val="a5"/>
              <w:spacing w:line="360" w:lineRule="auto"/>
              <w:ind w:firstLine="0"/>
              <w:jc w:val="left"/>
              <w:rPr>
                <w:b/>
              </w:rPr>
            </w:pPr>
            <w:r w:rsidRPr="00213C5C">
              <w:rPr>
                <w:b/>
              </w:rPr>
              <w:t>Заведующая кафедрой «Финансы</w:t>
            </w:r>
            <w:r>
              <w:rPr>
                <w:b/>
              </w:rPr>
              <w:t>, бухгалтерский учет</w:t>
            </w:r>
            <w:r w:rsidRPr="00213C5C">
              <w:rPr>
                <w:b/>
              </w:rPr>
              <w:t xml:space="preserve"> и </w:t>
            </w:r>
            <w:r>
              <w:rPr>
                <w:b/>
              </w:rPr>
              <w:t>налогообложение</w:t>
            </w:r>
            <w:r w:rsidRPr="00213C5C">
              <w:rPr>
                <w:b/>
              </w:rPr>
              <w:t>» Доцент</w:t>
            </w:r>
          </w:p>
        </w:tc>
      </w:tr>
      <w:tr w:rsidR="008B31F9" w:rsidRPr="00213C5C" w:rsidTr="0059215E">
        <w:tc>
          <w:tcPr>
            <w:tcW w:w="3459" w:type="dxa"/>
          </w:tcPr>
          <w:p w:rsidR="008B31F9" w:rsidRPr="007A4B71" w:rsidRDefault="008B31F9" w:rsidP="0059215E">
            <w:pPr>
              <w:pStyle w:val="a5"/>
              <w:spacing w:line="360" w:lineRule="auto"/>
              <w:ind w:firstLine="0"/>
              <w:jc w:val="left"/>
            </w:pPr>
            <w:r>
              <w:t>Кабинет:</w:t>
            </w:r>
          </w:p>
        </w:tc>
        <w:tc>
          <w:tcPr>
            <w:tcW w:w="6178" w:type="dxa"/>
            <w:vAlign w:val="center"/>
          </w:tcPr>
          <w:p w:rsidR="008B31F9" w:rsidRPr="00213C5C" w:rsidRDefault="008B31F9" w:rsidP="0059215E">
            <w:pPr>
              <w:pStyle w:val="a5"/>
              <w:spacing w:line="360" w:lineRule="auto"/>
              <w:ind w:firstLine="0"/>
              <w:jc w:val="left"/>
              <w:rPr>
                <w:b/>
              </w:rPr>
            </w:pPr>
            <w:r w:rsidRPr="00213C5C">
              <w:rPr>
                <w:b/>
              </w:rPr>
              <w:t>505 (5-ый этаж)</w:t>
            </w:r>
          </w:p>
        </w:tc>
      </w:tr>
      <w:tr w:rsidR="008B31F9" w:rsidRPr="00213C5C" w:rsidTr="0059215E">
        <w:tc>
          <w:tcPr>
            <w:tcW w:w="3459" w:type="dxa"/>
          </w:tcPr>
          <w:p w:rsidR="008B31F9" w:rsidRDefault="008B31F9" w:rsidP="0059215E">
            <w:pPr>
              <w:pStyle w:val="a5"/>
              <w:spacing w:line="360" w:lineRule="auto"/>
              <w:ind w:firstLine="0"/>
              <w:jc w:val="left"/>
            </w:pPr>
            <w:r>
              <w:t>Телефон:</w:t>
            </w:r>
          </w:p>
        </w:tc>
        <w:tc>
          <w:tcPr>
            <w:tcW w:w="6178" w:type="dxa"/>
          </w:tcPr>
          <w:p w:rsidR="008B31F9" w:rsidRPr="00213C5C" w:rsidRDefault="008B31F9" w:rsidP="0059215E">
            <w:pPr>
              <w:pStyle w:val="a5"/>
              <w:spacing w:line="360" w:lineRule="auto"/>
              <w:ind w:firstLine="0"/>
              <w:rPr>
                <w:b/>
              </w:rPr>
            </w:pPr>
            <w:r w:rsidRPr="00213C5C">
              <w:rPr>
                <w:b/>
              </w:rPr>
              <w:t>(863) 292–43–94</w:t>
            </w:r>
          </w:p>
          <w:p w:rsidR="008B31F9" w:rsidRPr="00213C5C" w:rsidRDefault="008B31F9" w:rsidP="0059215E">
            <w:pPr>
              <w:pStyle w:val="a5"/>
              <w:spacing w:line="360" w:lineRule="auto"/>
              <w:ind w:firstLine="0"/>
              <w:rPr>
                <w:b/>
              </w:rPr>
            </w:pPr>
            <w:r w:rsidRPr="00213C5C">
              <w:rPr>
                <w:b/>
              </w:rPr>
              <w:t>внутренний: 113</w:t>
            </w:r>
          </w:p>
        </w:tc>
      </w:tr>
      <w:tr w:rsidR="008B31F9" w:rsidRPr="009F0F8D" w:rsidTr="0059215E">
        <w:tc>
          <w:tcPr>
            <w:tcW w:w="3459" w:type="dxa"/>
          </w:tcPr>
          <w:p w:rsidR="008B31F9" w:rsidRPr="008F569A" w:rsidRDefault="008B31F9" w:rsidP="0059215E">
            <w:pPr>
              <w:pStyle w:val="a5"/>
              <w:spacing w:line="360" w:lineRule="auto"/>
              <w:ind w:firstLine="0"/>
            </w:pPr>
            <w:r>
              <w:rPr>
                <w:lang w:val="en-US"/>
              </w:rPr>
              <w:t>e-mail</w:t>
            </w:r>
            <w:r>
              <w:t>:</w:t>
            </w:r>
          </w:p>
        </w:tc>
        <w:tc>
          <w:tcPr>
            <w:tcW w:w="6178" w:type="dxa"/>
          </w:tcPr>
          <w:p w:rsidR="008B31F9" w:rsidRPr="00E8381A" w:rsidRDefault="00223082" w:rsidP="0059215E">
            <w:pPr>
              <w:pStyle w:val="a5"/>
              <w:spacing w:line="360" w:lineRule="auto"/>
              <w:ind w:firstLine="0"/>
              <w:rPr>
                <w:b/>
              </w:rPr>
            </w:pPr>
            <w:hyperlink r:id="rId29" w:history="1">
              <w:r w:rsidR="008B31F9" w:rsidRPr="00E8381A">
                <w:rPr>
                  <w:rStyle w:val="ac"/>
                  <w:b/>
                  <w:u w:val="none"/>
                  <w:lang w:val="en-US"/>
                </w:rPr>
                <w:t>kafedra</w:t>
              </w:r>
              <w:r w:rsidR="008B31F9" w:rsidRPr="00E8381A">
                <w:rPr>
                  <w:rStyle w:val="ac"/>
                  <w:b/>
                  <w:u w:val="none"/>
                </w:rPr>
                <w:t>_</w:t>
              </w:r>
              <w:r w:rsidR="008B31F9" w:rsidRPr="00E8381A">
                <w:rPr>
                  <w:rStyle w:val="ac"/>
                  <w:b/>
                  <w:u w:val="none"/>
                  <w:lang w:val="en-US"/>
                </w:rPr>
                <w:t>fbn</w:t>
              </w:r>
              <w:r w:rsidR="008B31F9" w:rsidRPr="00E8381A">
                <w:rPr>
                  <w:rStyle w:val="ac"/>
                  <w:b/>
                  <w:u w:val="none"/>
                </w:rPr>
                <w:t>@</w:t>
              </w:r>
              <w:r w:rsidR="008B31F9" w:rsidRPr="00E8381A">
                <w:rPr>
                  <w:rStyle w:val="ac"/>
                  <w:b/>
                  <w:u w:val="none"/>
                  <w:lang w:val="en-US"/>
                </w:rPr>
                <w:t>rambler</w:t>
              </w:r>
              <w:r w:rsidR="008B31F9" w:rsidRPr="00E8381A">
                <w:rPr>
                  <w:rStyle w:val="ac"/>
                  <w:b/>
                  <w:u w:val="none"/>
                </w:rPr>
                <w:t>.</w:t>
              </w:r>
              <w:r w:rsidR="008B31F9" w:rsidRPr="00E8381A">
                <w:rPr>
                  <w:rStyle w:val="ac"/>
                  <w:b/>
                  <w:u w:val="none"/>
                  <w:lang w:val="en-US"/>
                </w:rPr>
                <w:t>ru</w:t>
              </w:r>
            </w:hyperlink>
          </w:p>
          <w:p w:rsidR="008B31F9" w:rsidRPr="009F0F8D" w:rsidRDefault="00223082" w:rsidP="0059215E">
            <w:pPr>
              <w:pStyle w:val="a5"/>
              <w:spacing w:line="360" w:lineRule="auto"/>
              <w:ind w:firstLine="0"/>
              <w:rPr>
                <w:b/>
              </w:rPr>
            </w:pPr>
            <w:hyperlink r:id="rId30" w:history="1">
              <w:r w:rsidR="008B31F9" w:rsidRPr="00E8381A">
                <w:rPr>
                  <w:rStyle w:val="ac"/>
                  <w:rFonts w:eastAsiaTheme="majorEastAsia"/>
                  <w:b/>
                  <w:bCs/>
                  <w:u w:val="none"/>
                </w:rPr>
                <w:t>kafedra.fbn.iubip@yandex.ru</w:t>
              </w:r>
            </w:hyperlink>
          </w:p>
        </w:tc>
      </w:tr>
    </w:tbl>
    <w:p w:rsidR="008B31F9" w:rsidRPr="00732637" w:rsidRDefault="008B31F9" w:rsidP="008B31F9">
      <w:pPr>
        <w:pStyle w:val="a5"/>
      </w:pPr>
    </w:p>
    <w:p w:rsidR="00A0616D" w:rsidRDefault="00A0616D" w:rsidP="00A0616D">
      <w:pPr>
        <w:pStyle w:val="a8"/>
      </w:pPr>
      <w:bookmarkStart w:id="45" w:name="_Toc368604104"/>
      <w:bookmarkStart w:id="46" w:name="_Toc371344023"/>
      <w:bookmarkStart w:id="47" w:name="_Toc371509175"/>
      <w:bookmarkStart w:id="48" w:name="_Toc372918786"/>
      <w:r>
        <w:lastRenderedPageBreak/>
        <w:t>Приложение А</w:t>
      </w:r>
      <w:bookmarkEnd w:id="45"/>
      <w:bookmarkEnd w:id="46"/>
      <w:bookmarkEnd w:id="47"/>
      <w:bookmarkEnd w:id="48"/>
    </w:p>
    <w:p w:rsidR="00A0616D" w:rsidRDefault="00A0616D" w:rsidP="00A0616D">
      <w:pPr>
        <w:pStyle w:val="112"/>
        <w:numPr>
          <w:ilvl w:val="0"/>
          <w:numId w:val="0"/>
        </w:numPr>
      </w:pPr>
      <w:bookmarkStart w:id="49" w:name="_Toc368604105"/>
      <w:bookmarkStart w:id="50" w:name="_Toc371344024"/>
      <w:bookmarkStart w:id="51" w:name="_Toc371509176"/>
      <w:bookmarkStart w:id="52" w:name="_Toc372918787"/>
      <w:r>
        <w:t>Образец оформления титульного листа курсовой работы</w:t>
      </w:r>
      <w:bookmarkEnd w:id="49"/>
      <w:bookmarkEnd w:id="50"/>
      <w:bookmarkEnd w:id="51"/>
      <w:bookmarkEnd w:id="52"/>
    </w:p>
    <w:p w:rsidR="00A0616D" w:rsidRPr="00B83D26" w:rsidRDefault="00A0616D" w:rsidP="00A0616D">
      <w:pPr>
        <w:pStyle w:val="a5"/>
        <w:rPr>
          <w:lang w:eastAsia="ru-RU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1"/>
        <w:gridCol w:w="7694"/>
      </w:tblGrid>
      <w:tr w:rsidR="00A0616D" w:rsidRPr="006E3A0B" w:rsidTr="00033362">
        <w:tc>
          <w:tcPr>
            <w:tcW w:w="1661" w:type="dxa"/>
            <w:tcBorders>
              <w:bottom w:val="single" w:sz="4" w:space="0" w:color="auto"/>
            </w:tcBorders>
          </w:tcPr>
          <w:p w:rsidR="00A0616D" w:rsidRDefault="00A0616D" w:rsidP="00033362">
            <w:pPr>
              <w:pStyle w:val="afd"/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871869" cy="404038"/>
                  <wp:effectExtent l="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870" cy="40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4" w:type="dxa"/>
            <w:tcBorders>
              <w:bottom w:val="single" w:sz="4" w:space="0" w:color="auto"/>
            </w:tcBorders>
          </w:tcPr>
          <w:p w:rsidR="00A0616D" w:rsidRPr="0074127E" w:rsidRDefault="00A0616D" w:rsidP="00033362">
            <w:pPr>
              <w:pStyle w:val="afd"/>
              <w:spacing w:line="240" w:lineRule="auto"/>
              <w:ind w:firstLine="0"/>
              <w:jc w:val="center"/>
              <w:rPr>
                <w:b/>
                <w:caps/>
                <w:sz w:val="24"/>
              </w:rPr>
            </w:pPr>
            <w:r w:rsidRPr="0074127E">
              <w:rPr>
                <w:b/>
                <w:caps/>
                <w:sz w:val="24"/>
              </w:rPr>
              <w:t>Негосударственное образовательное учреждение</w:t>
            </w:r>
          </w:p>
          <w:p w:rsidR="00A0616D" w:rsidRPr="0074127E" w:rsidRDefault="00A0616D" w:rsidP="00033362">
            <w:pPr>
              <w:pStyle w:val="afd"/>
              <w:spacing w:line="240" w:lineRule="auto"/>
              <w:ind w:firstLine="0"/>
              <w:jc w:val="center"/>
              <w:rPr>
                <w:b/>
                <w:caps/>
                <w:sz w:val="24"/>
              </w:rPr>
            </w:pPr>
            <w:r w:rsidRPr="0074127E">
              <w:rPr>
                <w:b/>
                <w:caps/>
                <w:sz w:val="24"/>
              </w:rPr>
              <w:t>Высшего профессионального образования</w:t>
            </w:r>
          </w:p>
          <w:p w:rsidR="00A0616D" w:rsidRPr="006E3A0B" w:rsidRDefault="00A0616D" w:rsidP="00033362">
            <w:pPr>
              <w:pStyle w:val="afd"/>
              <w:spacing w:line="240" w:lineRule="auto"/>
              <w:ind w:firstLine="0"/>
              <w:jc w:val="center"/>
              <w:rPr>
                <w:b/>
              </w:rPr>
            </w:pPr>
            <w:r w:rsidRPr="0074127E">
              <w:rPr>
                <w:b/>
                <w:caps/>
                <w:sz w:val="24"/>
              </w:rPr>
              <w:t>Институт управления, бизнеса и права</w:t>
            </w:r>
          </w:p>
        </w:tc>
      </w:tr>
      <w:tr w:rsidR="00A0616D" w:rsidRPr="006E3A0B" w:rsidTr="00033362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:rsidR="00A0616D" w:rsidRPr="0074127E" w:rsidRDefault="00A0616D" w:rsidP="00033362">
            <w:pPr>
              <w:pStyle w:val="afd"/>
              <w:spacing w:before="240" w:line="240" w:lineRule="auto"/>
              <w:ind w:firstLine="0"/>
              <w:jc w:val="center"/>
              <w:rPr>
                <w:sz w:val="24"/>
              </w:rPr>
            </w:pPr>
            <w:r w:rsidRPr="0074127E">
              <w:rPr>
                <w:sz w:val="24"/>
              </w:rPr>
              <w:t xml:space="preserve">Академия </w:t>
            </w:r>
            <w:r>
              <w:rPr>
                <w:sz w:val="24"/>
              </w:rPr>
              <w:t>Э</w:t>
            </w:r>
            <w:r w:rsidRPr="0074127E">
              <w:rPr>
                <w:sz w:val="24"/>
              </w:rPr>
              <w:t>кономики и бизнеса</w:t>
            </w:r>
          </w:p>
          <w:p w:rsidR="00A0616D" w:rsidRPr="006E3A0B" w:rsidRDefault="00A0616D" w:rsidP="00033362">
            <w:pPr>
              <w:pStyle w:val="afd"/>
              <w:spacing w:line="240" w:lineRule="auto"/>
              <w:ind w:firstLine="0"/>
              <w:jc w:val="center"/>
              <w:rPr>
                <w:b/>
              </w:rPr>
            </w:pPr>
            <w:r w:rsidRPr="0074127E">
              <w:rPr>
                <w:sz w:val="24"/>
              </w:rPr>
              <w:t>Кафедра «Финансы, бухгалтерский учет и налогообложение»</w:t>
            </w:r>
          </w:p>
        </w:tc>
      </w:tr>
    </w:tbl>
    <w:p w:rsidR="00A0616D" w:rsidRPr="00B0413A" w:rsidRDefault="00A0616D" w:rsidP="00A0616D">
      <w:pPr>
        <w:spacing w:before="1200"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Иванов сергей петрович</w:t>
      </w:r>
    </w:p>
    <w:p w:rsidR="00A0616D" w:rsidRDefault="00A0616D" w:rsidP="00A0616D"/>
    <w:p w:rsidR="00A0616D" w:rsidRPr="00EA23B5" w:rsidRDefault="00A0616D" w:rsidP="00A0616D">
      <w:pPr>
        <w:spacing w:before="1200" w:line="276" w:lineRule="auto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Финансовая стратегия организации</w:t>
      </w:r>
      <w:r>
        <w:rPr>
          <w:b/>
          <w:caps/>
          <w:sz w:val="36"/>
          <w:szCs w:val="36"/>
        </w:rPr>
        <w:br/>
      </w:r>
      <w:r w:rsidRPr="00C1343A">
        <w:rPr>
          <w:b/>
          <w:caps/>
          <w:sz w:val="36"/>
          <w:szCs w:val="36"/>
        </w:rPr>
        <w:t>(по материалам ООО «Ковчек»)</w:t>
      </w:r>
    </w:p>
    <w:p w:rsidR="00A0616D" w:rsidRDefault="00A0616D" w:rsidP="00A0616D"/>
    <w:p w:rsidR="00A0616D" w:rsidRPr="006B4736" w:rsidRDefault="00A0616D" w:rsidP="00A0616D">
      <w:pPr>
        <w:spacing w:before="1560"/>
        <w:jc w:val="center"/>
        <w:rPr>
          <w:caps/>
          <w:spacing w:val="120"/>
          <w:sz w:val="32"/>
          <w:szCs w:val="32"/>
        </w:rPr>
      </w:pPr>
      <w:r w:rsidRPr="006B4736">
        <w:rPr>
          <w:caps/>
          <w:spacing w:val="120"/>
          <w:sz w:val="32"/>
          <w:szCs w:val="32"/>
        </w:rPr>
        <w:t>Курсовая работа</w:t>
      </w:r>
    </w:p>
    <w:p w:rsidR="00A0616D" w:rsidRPr="00B0413A" w:rsidRDefault="00A0616D" w:rsidP="00A0616D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дисциплине</w:t>
      </w:r>
    </w:p>
    <w:tbl>
      <w:tblPr>
        <w:tblStyle w:val="af9"/>
        <w:tblW w:w="0" w:type="auto"/>
        <w:tblLook w:val="04A0"/>
      </w:tblPr>
      <w:tblGrid>
        <w:gridCol w:w="9345"/>
      </w:tblGrid>
      <w:tr w:rsidR="00A0616D" w:rsidTr="00033362">
        <w:tc>
          <w:tcPr>
            <w:tcW w:w="9345" w:type="dxa"/>
            <w:tcBorders>
              <w:top w:val="nil"/>
              <w:left w:val="nil"/>
              <w:right w:val="nil"/>
            </w:tcBorders>
          </w:tcPr>
          <w:p w:rsidR="00A0616D" w:rsidRPr="00B0413A" w:rsidRDefault="00A0616D" w:rsidP="00A0616D">
            <w:pPr>
              <w:jc w:val="center"/>
              <w:rPr>
                <w:sz w:val="32"/>
                <w:szCs w:val="32"/>
              </w:rPr>
            </w:pPr>
            <w:r w:rsidRPr="00B0413A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Разработка финансовой стратегии оргнаизации</w:t>
            </w:r>
            <w:r w:rsidRPr="00B0413A">
              <w:rPr>
                <w:sz w:val="32"/>
                <w:szCs w:val="32"/>
              </w:rPr>
              <w:t>»</w:t>
            </w:r>
          </w:p>
        </w:tc>
      </w:tr>
    </w:tbl>
    <w:p w:rsidR="00A0616D" w:rsidRPr="00DE05E0" w:rsidRDefault="00A0616D" w:rsidP="00A0616D">
      <w:pPr>
        <w:jc w:val="center"/>
        <w:rPr>
          <w:sz w:val="32"/>
          <w:szCs w:val="32"/>
        </w:rPr>
      </w:pPr>
    </w:p>
    <w:p w:rsidR="00A0616D" w:rsidRPr="00DE05E0" w:rsidRDefault="00A0616D" w:rsidP="00A0616D">
      <w:pPr>
        <w:spacing w:before="960"/>
        <w:jc w:val="center"/>
        <w:rPr>
          <w:sz w:val="32"/>
          <w:szCs w:val="32"/>
        </w:rPr>
      </w:pPr>
      <w:r w:rsidRPr="00DE05E0">
        <w:rPr>
          <w:sz w:val="32"/>
          <w:szCs w:val="32"/>
        </w:rPr>
        <w:t xml:space="preserve">Направление подготовки </w:t>
      </w:r>
      <w:r>
        <w:rPr>
          <w:sz w:val="32"/>
          <w:szCs w:val="32"/>
        </w:rPr>
        <w:t>080100.62Экономика</w:t>
      </w:r>
    </w:p>
    <w:p w:rsidR="00A0616D" w:rsidRPr="00DE05E0" w:rsidRDefault="00A0616D" w:rsidP="00A0616D">
      <w:pPr>
        <w:jc w:val="center"/>
        <w:rPr>
          <w:sz w:val="32"/>
          <w:szCs w:val="32"/>
        </w:rPr>
      </w:pPr>
      <w:r w:rsidRPr="00DE05E0">
        <w:rPr>
          <w:sz w:val="32"/>
          <w:szCs w:val="32"/>
        </w:rPr>
        <w:t>Профиль «</w:t>
      </w:r>
      <w:r>
        <w:rPr>
          <w:sz w:val="32"/>
          <w:szCs w:val="32"/>
        </w:rPr>
        <w:t>Финансы и кредит</w:t>
      </w:r>
      <w:r w:rsidRPr="00DE05E0">
        <w:rPr>
          <w:sz w:val="32"/>
          <w:szCs w:val="32"/>
        </w:rPr>
        <w:t>»</w:t>
      </w:r>
    </w:p>
    <w:p w:rsidR="00A0616D" w:rsidRPr="00DE05E0" w:rsidRDefault="00A0616D" w:rsidP="00A0616D">
      <w:pPr>
        <w:jc w:val="center"/>
        <w:rPr>
          <w:sz w:val="32"/>
          <w:szCs w:val="32"/>
        </w:rPr>
      </w:pPr>
    </w:p>
    <w:p w:rsidR="00A0616D" w:rsidRDefault="00A0616D" w:rsidP="00A0616D">
      <w:pPr>
        <w:pStyle w:val="a5"/>
        <w:jc w:val="center"/>
        <w:rPr>
          <w:sz w:val="32"/>
          <w:szCs w:val="32"/>
        </w:rPr>
      </w:pPr>
    </w:p>
    <w:p w:rsidR="00A0616D" w:rsidRDefault="00A0616D" w:rsidP="00A0616D">
      <w:pPr>
        <w:pStyle w:val="a5"/>
        <w:jc w:val="center"/>
        <w:rPr>
          <w:sz w:val="32"/>
          <w:szCs w:val="32"/>
        </w:rPr>
      </w:pPr>
    </w:p>
    <w:p w:rsidR="00A0616D" w:rsidRDefault="00A0616D" w:rsidP="00A0616D">
      <w:pPr>
        <w:pStyle w:val="a5"/>
        <w:jc w:val="center"/>
        <w:rPr>
          <w:sz w:val="32"/>
          <w:szCs w:val="32"/>
        </w:rPr>
      </w:pPr>
    </w:p>
    <w:p w:rsidR="00A0616D" w:rsidRDefault="00A0616D" w:rsidP="00A0616D">
      <w:pPr>
        <w:pStyle w:val="a5"/>
        <w:jc w:val="center"/>
        <w:rPr>
          <w:sz w:val="32"/>
          <w:szCs w:val="32"/>
        </w:rPr>
      </w:pPr>
      <w:r w:rsidRPr="00DE05E0">
        <w:rPr>
          <w:sz w:val="32"/>
          <w:szCs w:val="32"/>
        </w:rPr>
        <w:t>Ростов-на-Дону, 2013</w:t>
      </w:r>
    </w:p>
    <w:p w:rsidR="00A0616D" w:rsidRDefault="00A0616D" w:rsidP="00A0616D">
      <w:pPr>
        <w:pStyle w:val="a5"/>
        <w:jc w:val="right"/>
        <w:rPr>
          <w:i/>
          <w:lang w:eastAsia="ru-RU"/>
        </w:rPr>
      </w:pPr>
    </w:p>
    <w:p w:rsidR="00A0616D" w:rsidRDefault="00A0616D" w:rsidP="00A0616D">
      <w:pPr>
        <w:pStyle w:val="a5"/>
        <w:jc w:val="right"/>
        <w:rPr>
          <w:i/>
          <w:lang w:eastAsia="ru-RU"/>
        </w:rPr>
      </w:pPr>
      <w:r w:rsidRPr="00B83D26">
        <w:rPr>
          <w:i/>
          <w:lang w:eastAsia="ru-RU"/>
        </w:rPr>
        <w:lastRenderedPageBreak/>
        <w:t>Обратная сторона титульного листа</w:t>
      </w:r>
      <w:r>
        <w:rPr>
          <w:i/>
          <w:lang w:eastAsia="ru-RU"/>
        </w:rPr>
        <w:t xml:space="preserve"> курсовой работы</w:t>
      </w:r>
    </w:p>
    <w:p w:rsidR="00A0616D" w:rsidRDefault="00A0616D" w:rsidP="00A0616D">
      <w:pPr>
        <w:pStyle w:val="a5"/>
        <w:jc w:val="right"/>
        <w:rPr>
          <w:i/>
          <w:lang w:eastAsia="ru-RU"/>
        </w:rPr>
      </w:pPr>
    </w:p>
    <w:p w:rsidR="00A0616D" w:rsidRDefault="00A0616D" w:rsidP="00A0616D">
      <w:pPr>
        <w:jc w:val="center"/>
        <w:rPr>
          <w:sz w:val="32"/>
          <w:szCs w:val="32"/>
        </w:rPr>
      </w:pPr>
    </w:p>
    <w:tbl>
      <w:tblPr>
        <w:tblStyle w:val="af9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19"/>
        <w:gridCol w:w="533"/>
        <w:gridCol w:w="6202"/>
      </w:tblGrid>
      <w:tr w:rsidR="00A0616D" w:rsidRPr="006608B1" w:rsidTr="00033362">
        <w:tc>
          <w:tcPr>
            <w:tcW w:w="3119" w:type="dxa"/>
          </w:tcPr>
          <w:p w:rsidR="00A0616D" w:rsidRPr="007A7F27" w:rsidRDefault="00A0616D" w:rsidP="00033362">
            <w:pPr>
              <w:pStyle w:val="220"/>
              <w:spacing w:before="0"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работы</w:t>
            </w:r>
          </w:p>
        </w:tc>
        <w:tc>
          <w:tcPr>
            <w:tcW w:w="6735" w:type="dxa"/>
            <w:gridSpan w:val="2"/>
            <w:tcBorders>
              <w:bottom w:val="single" w:sz="4" w:space="0" w:color="auto"/>
            </w:tcBorders>
          </w:tcPr>
          <w:p w:rsidR="00A0616D" w:rsidRPr="006608B1" w:rsidRDefault="00A0616D" w:rsidP="00033362">
            <w:pPr>
              <w:pStyle w:val="220"/>
              <w:spacing w:before="0" w:after="0" w:line="276" w:lineRule="auto"/>
              <w:rPr>
                <w:b w:val="0"/>
                <w:sz w:val="28"/>
                <w:szCs w:val="28"/>
              </w:rPr>
            </w:pPr>
          </w:p>
        </w:tc>
      </w:tr>
      <w:tr w:rsidR="00A0616D" w:rsidRPr="00FB457A" w:rsidTr="00033362">
        <w:tc>
          <w:tcPr>
            <w:tcW w:w="3119" w:type="dxa"/>
          </w:tcPr>
          <w:p w:rsidR="00A0616D" w:rsidRPr="006608B1" w:rsidRDefault="00A0616D" w:rsidP="00033362">
            <w:pPr>
              <w:pStyle w:val="220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6735" w:type="dxa"/>
            <w:gridSpan w:val="2"/>
            <w:tcBorders>
              <w:top w:val="single" w:sz="4" w:space="0" w:color="auto"/>
            </w:tcBorders>
          </w:tcPr>
          <w:p w:rsidR="00A0616D" w:rsidRPr="00FB457A" w:rsidRDefault="00A0616D" w:rsidP="00033362">
            <w:pPr>
              <w:pStyle w:val="220"/>
              <w:spacing w:before="40" w:after="0" w:line="276" w:lineRule="auto"/>
              <w:rPr>
                <w:b w:val="0"/>
                <w:sz w:val="28"/>
                <w:szCs w:val="28"/>
                <w:vertAlign w:val="superscript"/>
              </w:rPr>
            </w:pPr>
            <w:r w:rsidRPr="00FB457A">
              <w:rPr>
                <w:b w:val="0"/>
                <w:sz w:val="28"/>
                <w:szCs w:val="28"/>
                <w:vertAlign w:val="superscript"/>
              </w:rPr>
              <w:t>(фамилия, имя, отчество)</w:t>
            </w:r>
          </w:p>
        </w:tc>
      </w:tr>
      <w:tr w:rsidR="00A0616D" w:rsidRPr="006608B1" w:rsidTr="00033362">
        <w:tc>
          <w:tcPr>
            <w:tcW w:w="3119" w:type="dxa"/>
          </w:tcPr>
          <w:p w:rsidR="00A0616D" w:rsidRPr="006608B1" w:rsidRDefault="00A0616D" w:rsidP="00033362">
            <w:pPr>
              <w:pStyle w:val="220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6735" w:type="dxa"/>
            <w:gridSpan w:val="2"/>
            <w:tcBorders>
              <w:bottom w:val="single" w:sz="4" w:space="0" w:color="auto"/>
            </w:tcBorders>
          </w:tcPr>
          <w:p w:rsidR="00A0616D" w:rsidRPr="006608B1" w:rsidRDefault="00A0616D" w:rsidP="00033362">
            <w:pPr>
              <w:pStyle w:val="220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A0616D" w:rsidRPr="00FB457A" w:rsidTr="00033362">
        <w:tc>
          <w:tcPr>
            <w:tcW w:w="3119" w:type="dxa"/>
          </w:tcPr>
          <w:p w:rsidR="00A0616D" w:rsidRPr="006608B1" w:rsidRDefault="00A0616D" w:rsidP="00033362">
            <w:pPr>
              <w:pStyle w:val="220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6735" w:type="dxa"/>
            <w:gridSpan w:val="2"/>
            <w:tcBorders>
              <w:top w:val="single" w:sz="4" w:space="0" w:color="auto"/>
            </w:tcBorders>
          </w:tcPr>
          <w:p w:rsidR="00A0616D" w:rsidRPr="00FB457A" w:rsidRDefault="00A0616D" w:rsidP="00033362">
            <w:pPr>
              <w:pStyle w:val="220"/>
              <w:spacing w:before="40" w:after="0" w:line="276" w:lineRule="auto"/>
              <w:rPr>
                <w:b w:val="0"/>
                <w:sz w:val="28"/>
                <w:szCs w:val="28"/>
                <w:vertAlign w:val="superscript"/>
              </w:rPr>
            </w:pPr>
            <w:r w:rsidRPr="00FB457A">
              <w:rPr>
                <w:b w:val="0"/>
                <w:sz w:val="28"/>
                <w:szCs w:val="28"/>
                <w:vertAlign w:val="superscript"/>
              </w:rPr>
              <w:t>(ученая степень, ученое звание)</w:t>
            </w:r>
          </w:p>
        </w:tc>
      </w:tr>
      <w:tr w:rsidR="00A0616D" w:rsidRPr="006608B1" w:rsidTr="00033362">
        <w:tc>
          <w:tcPr>
            <w:tcW w:w="9854" w:type="dxa"/>
            <w:gridSpan w:val="3"/>
          </w:tcPr>
          <w:p w:rsidR="00A0616D" w:rsidRPr="006608B1" w:rsidRDefault="00A0616D" w:rsidP="00033362">
            <w:pPr>
              <w:pStyle w:val="220"/>
              <w:spacing w:before="720" w:after="0" w:line="276" w:lineRule="auto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A0616D" w:rsidRPr="006608B1" w:rsidTr="00033362">
        <w:tc>
          <w:tcPr>
            <w:tcW w:w="3652" w:type="dxa"/>
            <w:gridSpan w:val="2"/>
          </w:tcPr>
          <w:p w:rsidR="00A0616D" w:rsidRDefault="00A0616D" w:rsidP="00033362">
            <w:pPr>
              <w:pStyle w:val="220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Работа сдана на проверку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A0616D" w:rsidRPr="006608B1" w:rsidRDefault="00A0616D" w:rsidP="00033362">
            <w:pPr>
              <w:pStyle w:val="220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A0616D" w:rsidRPr="003B002C" w:rsidTr="00033362">
        <w:tc>
          <w:tcPr>
            <w:tcW w:w="3652" w:type="dxa"/>
            <w:gridSpan w:val="2"/>
          </w:tcPr>
          <w:p w:rsidR="00A0616D" w:rsidRDefault="00A0616D" w:rsidP="00033362">
            <w:pPr>
              <w:pStyle w:val="220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A0616D" w:rsidRPr="003B002C" w:rsidRDefault="00A0616D" w:rsidP="00033362">
            <w:pPr>
              <w:pStyle w:val="220"/>
              <w:spacing w:before="40" w:after="0" w:line="276" w:lineRule="auto"/>
              <w:rPr>
                <w:b w:val="0"/>
                <w:sz w:val="28"/>
                <w:szCs w:val="28"/>
                <w:vertAlign w:val="superscript"/>
              </w:rPr>
            </w:pPr>
            <w:r w:rsidRPr="003B002C">
              <w:rPr>
                <w:b w:val="0"/>
                <w:sz w:val="28"/>
                <w:szCs w:val="28"/>
                <w:vertAlign w:val="superscript"/>
              </w:rPr>
              <w:t xml:space="preserve">(дата, подпись </w:t>
            </w:r>
            <w:r>
              <w:rPr>
                <w:b w:val="0"/>
                <w:sz w:val="28"/>
                <w:szCs w:val="28"/>
                <w:vertAlign w:val="superscript"/>
              </w:rPr>
              <w:t>бакалавра</w:t>
            </w:r>
            <w:r w:rsidRPr="003B002C">
              <w:rPr>
                <w:b w:val="0"/>
                <w:sz w:val="28"/>
                <w:szCs w:val="28"/>
                <w:vertAlign w:val="superscript"/>
              </w:rPr>
              <w:t>)</w:t>
            </w:r>
          </w:p>
        </w:tc>
      </w:tr>
      <w:tr w:rsidR="00A0616D" w:rsidRPr="006608B1" w:rsidTr="00033362">
        <w:tc>
          <w:tcPr>
            <w:tcW w:w="9854" w:type="dxa"/>
            <w:gridSpan w:val="3"/>
          </w:tcPr>
          <w:p w:rsidR="00A0616D" w:rsidRPr="006608B1" w:rsidRDefault="00A0616D" w:rsidP="00033362">
            <w:pPr>
              <w:pStyle w:val="220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A0616D" w:rsidRPr="006608B1" w:rsidTr="00033362">
        <w:tc>
          <w:tcPr>
            <w:tcW w:w="3652" w:type="dxa"/>
            <w:gridSpan w:val="2"/>
          </w:tcPr>
          <w:p w:rsidR="00A0616D" w:rsidRPr="006608B1" w:rsidRDefault="00A0616D" w:rsidP="00033362">
            <w:pPr>
              <w:pStyle w:val="220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Решение о допуске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A0616D" w:rsidRPr="006608B1" w:rsidRDefault="00A0616D" w:rsidP="00033362">
            <w:pPr>
              <w:pStyle w:val="220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A0616D" w:rsidRPr="003B002C" w:rsidTr="00033362">
        <w:tc>
          <w:tcPr>
            <w:tcW w:w="3652" w:type="dxa"/>
            <w:gridSpan w:val="2"/>
          </w:tcPr>
          <w:p w:rsidR="00A0616D" w:rsidRPr="006608B1" w:rsidRDefault="00A0616D" w:rsidP="00033362">
            <w:pPr>
              <w:pStyle w:val="220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A0616D" w:rsidRPr="003B002C" w:rsidRDefault="00A0616D" w:rsidP="00033362">
            <w:pPr>
              <w:pStyle w:val="220"/>
              <w:spacing w:before="40" w:after="0" w:line="276" w:lineRule="auto"/>
              <w:rPr>
                <w:b w:val="0"/>
                <w:sz w:val="28"/>
                <w:szCs w:val="28"/>
                <w:vertAlign w:val="superscript"/>
              </w:rPr>
            </w:pPr>
            <w:r w:rsidRPr="003B002C">
              <w:rPr>
                <w:b w:val="0"/>
                <w:sz w:val="28"/>
                <w:szCs w:val="28"/>
                <w:vertAlign w:val="superscript"/>
              </w:rPr>
              <w:t>(</w:t>
            </w:r>
            <w:r>
              <w:rPr>
                <w:b w:val="0"/>
                <w:sz w:val="28"/>
                <w:szCs w:val="28"/>
                <w:vertAlign w:val="superscript"/>
              </w:rPr>
              <w:t>допущена / не допущена</w:t>
            </w:r>
            <w:r w:rsidRPr="003B002C">
              <w:rPr>
                <w:b w:val="0"/>
                <w:sz w:val="28"/>
                <w:szCs w:val="28"/>
                <w:vertAlign w:val="superscript"/>
              </w:rPr>
              <w:t xml:space="preserve">, дата, подпись </w:t>
            </w:r>
            <w:r>
              <w:rPr>
                <w:b w:val="0"/>
                <w:sz w:val="28"/>
                <w:szCs w:val="28"/>
                <w:vertAlign w:val="superscript"/>
              </w:rPr>
              <w:t>руководителя</w:t>
            </w:r>
            <w:r w:rsidRPr="003B002C">
              <w:rPr>
                <w:b w:val="0"/>
                <w:sz w:val="28"/>
                <w:szCs w:val="28"/>
                <w:vertAlign w:val="superscript"/>
              </w:rPr>
              <w:t>)</w:t>
            </w:r>
          </w:p>
        </w:tc>
      </w:tr>
    </w:tbl>
    <w:p w:rsidR="00A0616D" w:rsidRDefault="00A0616D" w:rsidP="00A0616D">
      <w:pPr>
        <w:jc w:val="center"/>
        <w:rPr>
          <w:sz w:val="32"/>
          <w:szCs w:val="32"/>
        </w:rPr>
      </w:pPr>
    </w:p>
    <w:p w:rsidR="00A0616D" w:rsidRDefault="00A0616D" w:rsidP="00A0616D">
      <w:pPr>
        <w:jc w:val="center"/>
        <w:rPr>
          <w:sz w:val="32"/>
          <w:szCs w:val="32"/>
        </w:rPr>
      </w:pPr>
    </w:p>
    <w:p w:rsidR="00A0616D" w:rsidRDefault="00A0616D" w:rsidP="00A0616D">
      <w:pPr>
        <w:jc w:val="center"/>
        <w:rPr>
          <w:sz w:val="32"/>
          <w:szCs w:val="32"/>
        </w:rPr>
      </w:pPr>
    </w:p>
    <w:tbl>
      <w:tblPr>
        <w:tblStyle w:val="af9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6090"/>
      </w:tblGrid>
      <w:tr w:rsidR="00A0616D" w:rsidTr="00033362">
        <w:tc>
          <w:tcPr>
            <w:tcW w:w="3828" w:type="dxa"/>
          </w:tcPr>
          <w:p w:rsidR="00A0616D" w:rsidRPr="00B225DE" w:rsidRDefault="00A0616D" w:rsidP="00033362">
            <w:pPr>
              <w:rPr>
                <w:b/>
                <w:sz w:val="28"/>
                <w:szCs w:val="28"/>
              </w:rPr>
            </w:pPr>
            <w:r w:rsidRPr="00B225DE">
              <w:rPr>
                <w:b/>
                <w:sz w:val="28"/>
                <w:szCs w:val="28"/>
              </w:rPr>
              <w:t>Работа защищена с оценкой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:rsidR="00A0616D" w:rsidRDefault="00A0616D" w:rsidP="00033362">
            <w:pPr>
              <w:jc w:val="center"/>
              <w:rPr>
                <w:sz w:val="32"/>
                <w:szCs w:val="32"/>
              </w:rPr>
            </w:pPr>
          </w:p>
        </w:tc>
      </w:tr>
      <w:tr w:rsidR="00A0616D" w:rsidTr="00033362">
        <w:tc>
          <w:tcPr>
            <w:tcW w:w="3828" w:type="dxa"/>
          </w:tcPr>
          <w:p w:rsidR="00A0616D" w:rsidRDefault="00A0616D" w:rsidP="000333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90" w:type="dxa"/>
            <w:tcBorders>
              <w:top w:val="single" w:sz="4" w:space="0" w:color="auto"/>
            </w:tcBorders>
          </w:tcPr>
          <w:p w:rsidR="00A0616D" w:rsidRPr="00B0413A" w:rsidRDefault="00A0616D" w:rsidP="00033362">
            <w:pPr>
              <w:spacing w:before="40" w:line="276" w:lineRule="auto"/>
              <w:jc w:val="center"/>
              <w:rPr>
                <w:sz w:val="28"/>
                <w:szCs w:val="28"/>
                <w:vertAlign w:val="superscript"/>
              </w:rPr>
            </w:pPr>
            <w:r w:rsidRPr="00B0413A">
              <w:rPr>
                <w:sz w:val="28"/>
                <w:szCs w:val="28"/>
                <w:vertAlign w:val="superscript"/>
              </w:rPr>
              <w:t>(наименование оценки прописью</w:t>
            </w:r>
            <w:r>
              <w:rPr>
                <w:sz w:val="28"/>
                <w:szCs w:val="28"/>
                <w:vertAlign w:val="superscript"/>
              </w:rPr>
              <w:t>, подпись руководителя</w:t>
            </w:r>
            <w:r w:rsidRPr="00B0413A">
              <w:rPr>
                <w:sz w:val="28"/>
                <w:szCs w:val="28"/>
                <w:vertAlign w:val="superscript"/>
              </w:rPr>
              <w:t>)</w:t>
            </w:r>
          </w:p>
        </w:tc>
      </w:tr>
    </w:tbl>
    <w:p w:rsidR="00A0616D" w:rsidRDefault="00A0616D" w:rsidP="00A0616D"/>
    <w:tbl>
      <w:tblPr>
        <w:tblStyle w:val="af9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7650"/>
      </w:tblGrid>
      <w:tr w:rsidR="00A0616D" w:rsidTr="00033362">
        <w:tc>
          <w:tcPr>
            <w:tcW w:w="9918" w:type="dxa"/>
            <w:gridSpan w:val="2"/>
          </w:tcPr>
          <w:p w:rsidR="00A0616D" w:rsidRPr="00B0413A" w:rsidRDefault="00A0616D" w:rsidP="00033362">
            <w:pPr>
              <w:spacing w:before="40"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A0616D" w:rsidTr="00033362">
        <w:tc>
          <w:tcPr>
            <w:tcW w:w="2268" w:type="dxa"/>
          </w:tcPr>
          <w:p w:rsidR="00A0616D" w:rsidRPr="00B225DE" w:rsidRDefault="00A0616D" w:rsidP="00033362">
            <w:pPr>
              <w:rPr>
                <w:b/>
                <w:sz w:val="28"/>
                <w:szCs w:val="28"/>
              </w:rPr>
            </w:pPr>
            <w:r w:rsidRPr="00B225DE">
              <w:rPr>
                <w:b/>
                <w:sz w:val="28"/>
                <w:szCs w:val="28"/>
              </w:rPr>
              <w:t>Дата защиты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:rsidR="00A0616D" w:rsidRPr="00B0413A" w:rsidRDefault="00A0616D" w:rsidP="00033362">
            <w:pPr>
              <w:spacing w:before="40"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A0616D" w:rsidTr="00033362">
        <w:tc>
          <w:tcPr>
            <w:tcW w:w="2268" w:type="dxa"/>
          </w:tcPr>
          <w:p w:rsidR="00A0616D" w:rsidRDefault="00A0616D" w:rsidP="000333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50" w:type="dxa"/>
            <w:tcBorders>
              <w:top w:val="single" w:sz="4" w:space="0" w:color="auto"/>
            </w:tcBorders>
          </w:tcPr>
          <w:p w:rsidR="00A0616D" w:rsidRPr="00B0413A" w:rsidRDefault="00A0616D" w:rsidP="00033362">
            <w:pPr>
              <w:spacing w:before="40" w:line="276" w:lineRule="auto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A0616D" w:rsidRPr="00B83D26" w:rsidRDefault="00A0616D" w:rsidP="00A0616D">
      <w:pPr>
        <w:pStyle w:val="a5"/>
        <w:rPr>
          <w:lang w:eastAsia="ru-RU"/>
        </w:rPr>
      </w:pPr>
    </w:p>
    <w:p w:rsidR="00A0616D" w:rsidRDefault="00A0616D" w:rsidP="00A0616D">
      <w:pPr>
        <w:rPr>
          <w:rFonts w:eastAsiaTheme="minorHAnsi"/>
          <w:sz w:val="28"/>
          <w:szCs w:val="28"/>
          <w:lang w:eastAsia="en-US"/>
        </w:rPr>
      </w:pPr>
    </w:p>
    <w:p w:rsidR="00A0616D" w:rsidRDefault="00A0616D" w:rsidP="00A0616D">
      <w:pPr>
        <w:pStyle w:val="a8"/>
      </w:pPr>
      <w:bookmarkStart w:id="53" w:name="_Toc368604106"/>
      <w:bookmarkStart w:id="54" w:name="_Toc371344025"/>
      <w:bookmarkStart w:id="55" w:name="_Toc371509177"/>
      <w:bookmarkStart w:id="56" w:name="_Toc372918788"/>
      <w:r>
        <w:lastRenderedPageBreak/>
        <w:t>Приложение Б</w:t>
      </w:r>
      <w:bookmarkEnd w:id="53"/>
      <w:bookmarkEnd w:id="54"/>
      <w:bookmarkEnd w:id="55"/>
      <w:bookmarkEnd w:id="56"/>
    </w:p>
    <w:p w:rsidR="00A0616D" w:rsidRDefault="00A0616D" w:rsidP="00A0616D">
      <w:pPr>
        <w:pStyle w:val="112"/>
        <w:numPr>
          <w:ilvl w:val="0"/>
          <w:numId w:val="0"/>
        </w:numPr>
      </w:pPr>
      <w:bookmarkStart w:id="57" w:name="_Toc368604107"/>
      <w:bookmarkStart w:id="58" w:name="_Toc371344026"/>
      <w:bookmarkStart w:id="59" w:name="_Toc371509178"/>
      <w:bookmarkStart w:id="60" w:name="_Toc372918789"/>
      <w:r>
        <w:t>Образец оформления реферата курсовой работы</w:t>
      </w:r>
      <w:bookmarkEnd w:id="57"/>
      <w:bookmarkEnd w:id="58"/>
      <w:bookmarkEnd w:id="59"/>
      <w:bookmarkEnd w:id="60"/>
    </w:p>
    <w:p w:rsidR="00A0616D" w:rsidRPr="00437940" w:rsidRDefault="00A0616D" w:rsidP="00A0616D">
      <w:pPr>
        <w:pStyle w:val="a5"/>
        <w:spacing w:before="240" w:after="120"/>
        <w:ind w:firstLine="0"/>
        <w:jc w:val="center"/>
        <w:rPr>
          <w:rStyle w:val="afe"/>
          <w:rFonts w:eastAsiaTheme="minorHAnsi"/>
          <w:b/>
        </w:rPr>
      </w:pPr>
      <w:r w:rsidRPr="00437940">
        <w:rPr>
          <w:b/>
        </w:rPr>
        <w:t>РЕФЕРАТ</w:t>
      </w:r>
    </w:p>
    <w:p w:rsidR="00A0616D" w:rsidRDefault="00A0616D" w:rsidP="00A0616D">
      <w:pPr>
        <w:pStyle w:val="afd"/>
        <w:spacing w:line="276" w:lineRule="auto"/>
      </w:pPr>
      <w:r>
        <w:t>Курсовая работа содержит 35 листов курсовой работы, 12 рисунков, 15 таблиц, 15 источников литературы.</w:t>
      </w:r>
    </w:p>
    <w:p w:rsidR="00A0616D" w:rsidRDefault="00A0616D" w:rsidP="00A0616D">
      <w:pPr>
        <w:pStyle w:val="afd"/>
        <w:spacing w:line="276" w:lineRule="auto"/>
      </w:pPr>
      <w:r w:rsidRPr="004E242D">
        <w:t>НАЛОГ, НАЛОГООБЛОЖЕНИЕ, НАЛОГОВАЯ БАЗА, НАЛОГОВАЯ СТАВКА, НАЛОГОВЫЙ И ОТЧЕТНЫЙ ПЕРИОДЫ, ДЕКЛАРАЦИЯ, ДОХОДЫ БЮДЖЕТА, НАЛОГОВАЯ НАГРУЗКА, НАЛОГОВОЕ БРЕМЯ, НАЛОГОВОЕ ПЛАНИРОВАНИЕ, ОПТИМИЗАЦИЯ</w:t>
      </w:r>
      <w:r>
        <w:t>.</w:t>
      </w:r>
    </w:p>
    <w:p w:rsidR="00A0616D" w:rsidRDefault="00A0616D" w:rsidP="00A0616D">
      <w:pPr>
        <w:pStyle w:val="afd"/>
        <w:spacing w:line="276" w:lineRule="auto"/>
      </w:pPr>
      <w:r>
        <w:t>Курсовая работа выполнена на тему «</w:t>
      </w:r>
      <w:r w:rsidRPr="004E242D">
        <w:t>Налоговые платежи организации и направления их оптимизации</w:t>
      </w:r>
      <w:r>
        <w:t>».</w:t>
      </w:r>
    </w:p>
    <w:p w:rsidR="00A0616D" w:rsidRDefault="00A0616D" w:rsidP="00A0616D">
      <w:pPr>
        <w:pStyle w:val="afd"/>
        <w:spacing w:line="276" w:lineRule="auto"/>
      </w:pPr>
      <w:r>
        <w:t>Целью курсовой работы является разработка направлений оптимизации налоговых платежей организации.</w:t>
      </w:r>
    </w:p>
    <w:p w:rsidR="00A0616D" w:rsidRDefault="00A0616D" w:rsidP="00A0616D">
      <w:pPr>
        <w:pStyle w:val="afd"/>
        <w:spacing w:line="276" w:lineRule="auto"/>
      </w:pPr>
      <w:r>
        <w:t>Предметом исследования выступают финансово-экономические отношения, складывающиеся между налоговыми органами и хозяйствующими субъектами в процессе налогообложения.</w:t>
      </w:r>
    </w:p>
    <w:p w:rsidR="00A0616D" w:rsidRDefault="00A0616D" w:rsidP="00A0616D">
      <w:pPr>
        <w:pStyle w:val="afd"/>
        <w:spacing w:line="276" w:lineRule="auto"/>
      </w:pPr>
      <w:r>
        <w:t>Объектом исследования является система налогообложения ООО «Ковчек».</w:t>
      </w:r>
    </w:p>
    <w:p w:rsidR="00A0616D" w:rsidRPr="004E242D" w:rsidRDefault="00A0616D" w:rsidP="00A0616D">
      <w:pPr>
        <w:pStyle w:val="afd"/>
        <w:spacing w:line="276" w:lineRule="auto"/>
      </w:pPr>
      <w:r>
        <w:t xml:space="preserve">В работе </w:t>
      </w:r>
      <w:r w:rsidRPr="004E242D">
        <w:t>рассмотре</w:t>
      </w:r>
      <w:r>
        <w:t>на</w:t>
      </w:r>
      <w:r w:rsidRPr="004E242D">
        <w:t xml:space="preserve"> структ</w:t>
      </w:r>
      <w:r>
        <w:t>ура налогового поля организации</w:t>
      </w:r>
      <w:r w:rsidRPr="004E242D">
        <w:t xml:space="preserve"> и методологические аспекты расчета налоговой нагрузки субъекта предпринимательской деятельности;прове</w:t>
      </w:r>
      <w:r>
        <w:t>ден</w:t>
      </w:r>
      <w:r w:rsidRPr="004E242D">
        <w:t xml:space="preserve"> анализ налоговых обязательств субъекта предпринимательской деятельности;предлож</w:t>
      </w:r>
      <w:r>
        <w:t>ены</w:t>
      </w:r>
      <w:r w:rsidRPr="004E242D">
        <w:t xml:space="preserve"> направления оптимизация налоговых платежей субъекта предпринимательской деятельности;предлож</w:t>
      </w:r>
      <w:r>
        <w:t>ены</w:t>
      </w:r>
      <w:r w:rsidRPr="004E242D">
        <w:t xml:space="preserve"> направления совершенствование налогообложения организаций в современных условиях.</w:t>
      </w:r>
    </w:p>
    <w:p w:rsidR="00A0616D" w:rsidRDefault="00A0616D" w:rsidP="00A0616D">
      <w:pPr>
        <w:pStyle w:val="afd"/>
        <w:spacing w:line="276" w:lineRule="auto"/>
      </w:pPr>
      <w:r>
        <w:t xml:space="preserve">Практическая значимость дипломной работы заключается в разработанных рекомендациях по оптимизации налоговых платежей ООО «Ковчек» и направлениях совершенствования налогообложения организаций. </w:t>
      </w:r>
    </w:p>
    <w:p w:rsidR="00A0616D" w:rsidRDefault="00A0616D" w:rsidP="00A0616D">
      <w:pPr>
        <w:pStyle w:val="afd"/>
        <w:spacing w:line="276" w:lineRule="auto"/>
      </w:pPr>
      <w:r>
        <w:t>Практические решения представляют интерес для органов власти разных уровней, руководителей и специалистов налоговых служб, предприятий и организаций.</w:t>
      </w:r>
    </w:p>
    <w:p w:rsidR="00A0616D" w:rsidRDefault="00A0616D" w:rsidP="00A0616D">
      <w:pPr>
        <w:pStyle w:val="a8"/>
      </w:pPr>
      <w:bookmarkStart w:id="61" w:name="_Toc368604108"/>
      <w:bookmarkStart w:id="62" w:name="_Toc371344027"/>
      <w:bookmarkStart w:id="63" w:name="_Toc371509179"/>
      <w:bookmarkStart w:id="64" w:name="_Toc372918790"/>
      <w:r>
        <w:lastRenderedPageBreak/>
        <w:t>Приложение В</w:t>
      </w:r>
      <w:bookmarkEnd w:id="61"/>
      <w:bookmarkEnd w:id="62"/>
      <w:bookmarkEnd w:id="63"/>
      <w:bookmarkEnd w:id="64"/>
    </w:p>
    <w:p w:rsidR="00A0616D" w:rsidRDefault="00A0616D" w:rsidP="00A0616D">
      <w:pPr>
        <w:pStyle w:val="112"/>
        <w:numPr>
          <w:ilvl w:val="0"/>
          <w:numId w:val="0"/>
        </w:numPr>
      </w:pPr>
      <w:bookmarkStart w:id="65" w:name="_Toc368604109"/>
      <w:bookmarkStart w:id="66" w:name="_Toc371344028"/>
      <w:bookmarkStart w:id="67" w:name="_Toc371509180"/>
      <w:bookmarkStart w:id="68" w:name="_Toc372918791"/>
      <w:r w:rsidRPr="00C96097">
        <w:t>Образец оформления содержания курсовой работы</w:t>
      </w:r>
      <w:bookmarkEnd w:id="65"/>
      <w:bookmarkEnd w:id="66"/>
      <w:bookmarkEnd w:id="67"/>
      <w:bookmarkEnd w:id="68"/>
    </w:p>
    <w:p w:rsidR="00A0616D" w:rsidRPr="00EE68B0" w:rsidRDefault="00A0616D" w:rsidP="00A0616D">
      <w:pPr>
        <w:pStyle w:val="a5"/>
        <w:spacing w:before="240" w:after="120"/>
        <w:jc w:val="center"/>
        <w:rPr>
          <w:b/>
          <w:caps/>
          <w:lang w:eastAsia="ru-RU"/>
        </w:rPr>
      </w:pPr>
      <w:r w:rsidRPr="00EE68B0">
        <w:rPr>
          <w:b/>
          <w:caps/>
          <w:lang w:eastAsia="ru-RU"/>
        </w:rPr>
        <w:t>Содержание</w:t>
      </w:r>
    </w:p>
    <w:p w:rsidR="00A0616D" w:rsidRPr="00EE68B0" w:rsidRDefault="00223082" w:rsidP="00A0616D">
      <w:pPr>
        <w:tabs>
          <w:tab w:val="right" w:leader="dot" w:pos="9639"/>
        </w:tabs>
        <w:spacing w:line="360" w:lineRule="auto"/>
        <w:ind w:left="284" w:hanging="284"/>
        <w:rPr>
          <w:rFonts w:ascii="Calibri" w:hAnsi="Calibri"/>
          <w:noProof/>
          <w:sz w:val="22"/>
          <w:szCs w:val="22"/>
        </w:rPr>
      </w:pPr>
      <w:hyperlink w:anchor="_Toc357974416" w:history="1">
        <w:r w:rsidR="00A0616D" w:rsidRPr="00EE68B0">
          <w:rPr>
            <w:bCs/>
            <w:caps/>
            <w:noProof/>
            <w:sz w:val="28"/>
            <w:szCs w:val="28"/>
          </w:rPr>
          <w:t>Введение</w:t>
        </w:r>
        <w:r w:rsidR="00A0616D" w:rsidRPr="00EE68B0">
          <w:rPr>
            <w:bCs/>
            <w:caps/>
            <w:noProof/>
            <w:webHidden/>
            <w:sz w:val="28"/>
            <w:szCs w:val="28"/>
          </w:rPr>
          <w:tab/>
        </w:r>
      </w:hyperlink>
      <w:r w:rsidR="00A0616D" w:rsidRPr="00EE68B0">
        <w:rPr>
          <w:bCs/>
          <w:caps/>
          <w:noProof/>
          <w:sz w:val="28"/>
          <w:szCs w:val="28"/>
        </w:rPr>
        <w:t>4</w:t>
      </w:r>
    </w:p>
    <w:p w:rsidR="00A0616D" w:rsidRPr="00EE68B0" w:rsidRDefault="00223082" w:rsidP="00A0616D">
      <w:pPr>
        <w:tabs>
          <w:tab w:val="right" w:leader="dot" w:pos="9639"/>
        </w:tabs>
        <w:spacing w:line="360" w:lineRule="auto"/>
        <w:ind w:left="284" w:hanging="284"/>
        <w:rPr>
          <w:rFonts w:ascii="Calibri" w:hAnsi="Calibri"/>
          <w:noProof/>
          <w:sz w:val="22"/>
          <w:szCs w:val="22"/>
        </w:rPr>
      </w:pPr>
      <w:hyperlink w:anchor="_Toc357974417" w:history="1">
        <w:r w:rsidR="00A0616D" w:rsidRPr="00EE68B0">
          <w:rPr>
            <w:bCs/>
            <w:caps/>
            <w:noProof/>
            <w:sz w:val="28"/>
            <w:szCs w:val="28"/>
          </w:rPr>
          <w:t>1</w:t>
        </w:r>
        <w:r w:rsidR="00A0616D" w:rsidRPr="00EE68B0">
          <w:rPr>
            <w:rFonts w:ascii="Calibri" w:hAnsi="Calibri"/>
            <w:noProof/>
            <w:sz w:val="22"/>
            <w:szCs w:val="22"/>
          </w:rPr>
          <w:tab/>
        </w:r>
        <w:r w:rsidR="00A0616D" w:rsidRPr="00EE68B0">
          <w:rPr>
            <w:bCs/>
            <w:caps/>
            <w:noProof/>
            <w:sz w:val="28"/>
            <w:szCs w:val="28"/>
          </w:rPr>
          <w:t>Экономическая сущность и содержание налоговой нагрузки организации</w:t>
        </w:r>
        <w:r w:rsidR="00A0616D" w:rsidRPr="00EE68B0">
          <w:rPr>
            <w:bCs/>
            <w:caps/>
            <w:noProof/>
            <w:webHidden/>
            <w:sz w:val="28"/>
            <w:szCs w:val="28"/>
          </w:rPr>
          <w:tab/>
        </w:r>
      </w:hyperlink>
      <w:r w:rsidR="00A0616D" w:rsidRPr="00EE68B0">
        <w:rPr>
          <w:bCs/>
          <w:caps/>
          <w:noProof/>
          <w:sz w:val="28"/>
          <w:szCs w:val="28"/>
        </w:rPr>
        <w:t>6</w:t>
      </w:r>
    </w:p>
    <w:p w:rsidR="00A0616D" w:rsidRPr="00EE68B0" w:rsidRDefault="00223082" w:rsidP="00A0616D">
      <w:pPr>
        <w:tabs>
          <w:tab w:val="left" w:pos="960"/>
          <w:tab w:val="right" w:leader="dot" w:pos="9628"/>
        </w:tabs>
        <w:spacing w:line="360" w:lineRule="auto"/>
        <w:ind w:left="805" w:hanging="521"/>
        <w:rPr>
          <w:rFonts w:ascii="Calibri" w:hAnsi="Calibri"/>
          <w:noProof/>
          <w:sz w:val="22"/>
          <w:szCs w:val="22"/>
        </w:rPr>
      </w:pPr>
      <w:hyperlink w:anchor="_Toc357974418" w:history="1">
        <w:r w:rsidR="00A0616D" w:rsidRPr="00EE68B0">
          <w:rPr>
            <w:noProof/>
            <w:sz w:val="28"/>
            <w:szCs w:val="28"/>
          </w:rPr>
          <w:t>1.1</w:t>
        </w:r>
        <w:r w:rsidR="00A0616D" w:rsidRPr="00EE68B0">
          <w:rPr>
            <w:rFonts w:ascii="Calibri" w:hAnsi="Calibri"/>
            <w:noProof/>
            <w:sz w:val="22"/>
            <w:szCs w:val="22"/>
          </w:rPr>
          <w:tab/>
        </w:r>
        <w:r w:rsidR="00A0616D" w:rsidRPr="00EE68B0">
          <w:rPr>
            <w:noProof/>
            <w:sz w:val="28"/>
            <w:szCs w:val="28"/>
          </w:rPr>
          <w:t>Структура налогового поля организации</w:t>
        </w:r>
        <w:r w:rsidR="00A0616D" w:rsidRPr="00EE68B0">
          <w:rPr>
            <w:noProof/>
            <w:webHidden/>
            <w:sz w:val="28"/>
            <w:szCs w:val="28"/>
          </w:rPr>
          <w:tab/>
        </w:r>
      </w:hyperlink>
      <w:r w:rsidR="00A0616D" w:rsidRPr="00EE68B0">
        <w:rPr>
          <w:noProof/>
          <w:sz w:val="28"/>
          <w:szCs w:val="28"/>
        </w:rPr>
        <w:t>6</w:t>
      </w:r>
    </w:p>
    <w:p w:rsidR="00A0616D" w:rsidRPr="00EE68B0" w:rsidRDefault="00223082" w:rsidP="00A0616D">
      <w:pPr>
        <w:tabs>
          <w:tab w:val="left" w:pos="960"/>
          <w:tab w:val="right" w:leader="dot" w:pos="9628"/>
        </w:tabs>
        <w:spacing w:line="360" w:lineRule="auto"/>
        <w:ind w:left="805" w:hanging="521"/>
        <w:rPr>
          <w:rFonts w:ascii="Calibri" w:hAnsi="Calibri"/>
          <w:noProof/>
          <w:sz w:val="22"/>
          <w:szCs w:val="22"/>
        </w:rPr>
      </w:pPr>
      <w:hyperlink w:anchor="_Toc357974419" w:history="1">
        <w:r w:rsidR="00A0616D" w:rsidRPr="00EE68B0">
          <w:rPr>
            <w:noProof/>
            <w:sz w:val="28"/>
            <w:szCs w:val="28"/>
          </w:rPr>
          <w:t>1.2</w:t>
        </w:r>
        <w:r w:rsidR="00A0616D" w:rsidRPr="00EE68B0">
          <w:rPr>
            <w:rFonts w:ascii="Calibri" w:hAnsi="Calibri"/>
            <w:noProof/>
            <w:sz w:val="22"/>
            <w:szCs w:val="22"/>
          </w:rPr>
          <w:tab/>
        </w:r>
        <w:r w:rsidR="00A0616D" w:rsidRPr="00EE68B0">
          <w:rPr>
            <w:noProof/>
            <w:sz w:val="28"/>
            <w:szCs w:val="28"/>
          </w:rPr>
          <w:t>Методологические аспекты расчета налоговой нагрузки субъекта предпринимательской деятельности</w:t>
        </w:r>
        <w:r w:rsidR="00A0616D" w:rsidRPr="00EE68B0">
          <w:rPr>
            <w:noProof/>
            <w:webHidden/>
            <w:sz w:val="28"/>
            <w:szCs w:val="28"/>
          </w:rPr>
          <w:tab/>
        </w:r>
      </w:hyperlink>
      <w:r w:rsidR="00A0616D">
        <w:rPr>
          <w:noProof/>
          <w:sz w:val="28"/>
          <w:szCs w:val="28"/>
        </w:rPr>
        <w:t>12</w:t>
      </w:r>
    </w:p>
    <w:p w:rsidR="00A0616D" w:rsidRPr="00EE68B0" w:rsidRDefault="00223082" w:rsidP="00A0616D">
      <w:pPr>
        <w:tabs>
          <w:tab w:val="right" w:leader="dot" w:pos="9639"/>
        </w:tabs>
        <w:spacing w:line="360" w:lineRule="auto"/>
        <w:ind w:left="284" w:hanging="284"/>
        <w:rPr>
          <w:rFonts w:ascii="Calibri" w:hAnsi="Calibri"/>
          <w:noProof/>
          <w:sz w:val="22"/>
          <w:szCs w:val="22"/>
        </w:rPr>
      </w:pPr>
      <w:hyperlink w:anchor="_Toc357974420" w:history="1">
        <w:r w:rsidR="00A0616D" w:rsidRPr="00EE68B0">
          <w:rPr>
            <w:bCs/>
            <w:caps/>
            <w:noProof/>
            <w:sz w:val="28"/>
            <w:szCs w:val="28"/>
          </w:rPr>
          <w:t>2</w:t>
        </w:r>
        <w:r w:rsidR="00A0616D" w:rsidRPr="00EE68B0">
          <w:rPr>
            <w:rFonts w:ascii="Calibri" w:hAnsi="Calibri"/>
            <w:noProof/>
            <w:sz w:val="22"/>
            <w:szCs w:val="22"/>
          </w:rPr>
          <w:tab/>
        </w:r>
        <w:r w:rsidR="00A0616D" w:rsidRPr="00EE68B0">
          <w:rPr>
            <w:bCs/>
            <w:caps/>
            <w:noProof/>
            <w:sz w:val="28"/>
            <w:szCs w:val="28"/>
          </w:rPr>
          <w:t xml:space="preserve">Анализ влияния налогов на деятельность </w:t>
        </w:r>
        <w:r w:rsidR="00A0616D" w:rsidRPr="00EE68B0">
          <w:rPr>
            <w:bCs/>
            <w:caps/>
            <w:noProof/>
            <w:sz w:val="28"/>
            <w:szCs w:val="28"/>
          </w:rPr>
          <w:br/>
          <w:t>организации</w:t>
        </w:r>
        <w:r w:rsidR="00A0616D" w:rsidRPr="00EE68B0">
          <w:rPr>
            <w:bCs/>
            <w:caps/>
            <w:noProof/>
            <w:webHidden/>
            <w:sz w:val="28"/>
            <w:szCs w:val="28"/>
          </w:rPr>
          <w:tab/>
        </w:r>
      </w:hyperlink>
      <w:r w:rsidR="00A0616D" w:rsidRPr="00EE68B0">
        <w:rPr>
          <w:bCs/>
          <w:caps/>
          <w:noProof/>
          <w:sz w:val="28"/>
          <w:szCs w:val="28"/>
        </w:rPr>
        <w:t>18</w:t>
      </w:r>
    </w:p>
    <w:p w:rsidR="00A0616D" w:rsidRPr="00EE68B0" w:rsidRDefault="00223082" w:rsidP="00A0616D">
      <w:pPr>
        <w:tabs>
          <w:tab w:val="left" w:pos="960"/>
          <w:tab w:val="right" w:leader="dot" w:pos="9628"/>
        </w:tabs>
        <w:spacing w:line="360" w:lineRule="auto"/>
        <w:ind w:left="805" w:hanging="521"/>
        <w:rPr>
          <w:rFonts w:ascii="Calibri" w:hAnsi="Calibri"/>
          <w:noProof/>
          <w:sz w:val="22"/>
          <w:szCs w:val="22"/>
        </w:rPr>
      </w:pPr>
      <w:hyperlink w:anchor="_Toc357974421" w:history="1">
        <w:r w:rsidR="00A0616D" w:rsidRPr="00EE68B0">
          <w:rPr>
            <w:noProof/>
            <w:sz w:val="28"/>
            <w:szCs w:val="28"/>
          </w:rPr>
          <w:t>2.1</w:t>
        </w:r>
        <w:r w:rsidR="00A0616D" w:rsidRPr="00EE68B0">
          <w:rPr>
            <w:rFonts w:ascii="Calibri" w:hAnsi="Calibri"/>
            <w:noProof/>
            <w:sz w:val="22"/>
            <w:szCs w:val="22"/>
          </w:rPr>
          <w:tab/>
        </w:r>
        <w:r w:rsidR="00A0616D" w:rsidRPr="00EE68B0">
          <w:rPr>
            <w:noProof/>
            <w:sz w:val="28"/>
            <w:szCs w:val="28"/>
          </w:rPr>
          <w:t>Организационная характеристика ООО «Ковчек»</w:t>
        </w:r>
        <w:r w:rsidR="00A0616D" w:rsidRPr="00EE68B0">
          <w:rPr>
            <w:noProof/>
            <w:webHidden/>
            <w:sz w:val="28"/>
            <w:szCs w:val="28"/>
          </w:rPr>
          <w:tab/>
        </w:r>
      </w:hyperlink>
      <w:r w:rsidR="00A0616D" w:rsidRPr="00EE68B0">
        <w:rPr>
          <w:noProof/>
          <w:sz w:val="28"/>
          <w:szCs w:val="28"/>
        </w:rPr>
        <w:t>18</w:t>
      </w:r>
    </w:p>
    <w:p w:rsidR="00A0616D" w:rsidRPr="00EE68B0" w:rsidRDefault="00223082" w:rsidP="00A0616D">
      <w:pPr>
        <w:tabs>
          <w:tab w:val="left" w:pos="960"/>
          <w:tab w:val="right" w:leader="dot" w:pos="9628"/>
        </w:tabs>
        <w:spacing w:line="360" w:lineRule="auto"/>
        <w:ind w:left="805" w:hanging="521"/>
        <w:rPr>
          <w:rFonts w:ascii="Calibri" w:hAnsi="Calibri"/>
          <w:noProof/>
          <w:sz w:val="22"/>
          <w:szCs w:val="22"/>
        </w:rPr>
      </w:pPr>
      <w:hyperlink w:anchor="_Toc357974422" w:history="1">
        <w:r w:rsidR="00A0616D" w:rsidRPr="00EE68B0">
          <w:rPr>
            <w:noProof/>
            <w:sz w:val="28"/>
            <w:szCs w:val="28"/>
          </w:rPr>
          <w:t>2.2</w:t>
        </w:r>
        <w:r w:rsidR="00A0616D" w:rsidRPr="00EE68B0">
          <w:rPr>
            <w:rFonts w:ascii="Calibri" w:hAnsi="Calibri"/>
            <w:noProof/>
            <w:sz w:val="22"/>
            <w:szCs w:val="22"/>
          </w:rPr>
          <w:tab/>
        </w:r>
        <w:r w:rsidR="00A0616D" w:rsidRPr="00EE68B0">
          <w:rPr>
            <w:noProof/>
            <w:sz w:val="28"/>
            <w:szCs w:val="28"/>
          </w:rPr>
          <w:t>Анализ налоговых обязательств ООО «Ковчек»</w:t>
        </w:r>
        <w:r w:rsidR="00A0616D" w:rsidRPr="00EE68B0">
          <w:rPr>
            <w:noProof/>
            <w:webHidden/>
            <w:sz w:val="28"/>
            <w:szCs w:val="28"/>
          </w:rPr>
          <w:tab/>
        </w:r>
      </w:hyperlink>
      <w:r w:rsidR="00A0616D" w:rsidRPr="00EE68B0">
        <w:rPr>
          <w:noProof/>
          <w:sz w:val="28"/>
          <w:szCs w:val="28"/>
        </w:rPr>
        <w:t>21</w:t>
      </w:r>
    </w:p>
    <w:p w:rsidR="00A0616D" w:rsidRPr="00EE68B0" w:rsidRDefault="00223082" w:rsidP="00A0616D">
      <w:pPr>
        <w:tabs>
          <w:tab w:val="right" w:leader="dot" w:pos="9639"/>
        </w:tabs>
        <w:spacing w:line="360" w:lineRule="auto"/>
        <w:ind w:left="284" w:hanging="284"/>
        <w:rPr>
          <w:rFonts w:ascii="Calibri" w:hAnsi="Calibri"/>
          <w:noProof/>
          <w:sz w:val="22"/>
          <w:szCs w:val="22"/>
        </w:rPr>
      </w:pPr>
      <w:hyperlink w:anchor="_Toc357974423" w:history="1">
        <w:r w:rsidR="00A0616D" w:rsidRPr="00EE68B0">
          <w:rPr>
            <w:bCs/>
            <w:caps/>
            <w:noProof/>
            <w:sz w:val="28"/>
            <w:szCs w:val="28"/>
          </w:rPr>
          <w:t>3</w:t>
        </w:r>
        <w:r w:rsidR="00A0616D" w:rsidRPr="00EE68B0">
          <w:rPr>
            <w:rFonts w:ascii="Calibri" w:hAnsi="Calibri"/>
            <w:noProof/>
            <w:sz w:val="22"/>
            <w:szCs w:val="22"/>
          </w:rPr>
          <w:tab/>
        </w:r>
        <w:r w:rsidR="00A0616D" w:rsidRPr="00EE68B0">
          <w:rPr>
            <w:bCs/>
            <w:caps/>
            <w:noProof/>
            <w:sz w:val="28"/>
            <w:szCs w:val="28"/>
          </w:rPr>
          <w:t>Оптимизация и направления совершенствования налогообложения организаций</w:t>
        </w:r>
        <w:r w:rsidR="00A0616D" w:rsidRPr="00EE68B0">
          <w:rPr>
            <w:bCs/>
            <w:caps/>
            <w:noProof/>
            <w:webHidden/>
            <w:sz w:val="28"/>
            <w:szCs w:val="28"/>
          </w:rPr>
          <w:tab/>
        </w:r>
      </w:hyperlink>
      <w:r w:rsidR="00A0616D" w:rsidRPr="00EE68B0">
        <w:rPr>
          <w:bCs/>
          <w:caps/>
          <w:noProof/>
          <w:sz w:val="28"/>
          <w:szCs w:val="28"/>
        </w:rPr>
        <w:t>31</w:t>
      </w:r>
    </w:p>
    <w:p w:rsidR="00A0616D" w:rsidRPr="00EE68B0" w:rsidRDefault="00223082" w:rsidP="00A0616D">
      <w:pPr>
        <w:tabs>
          <w:tab w:val="left" w:pos="960"/>
          <w:tab w:val="right" w:leader="dot" w:pos="9628"/>
        </w:tabs>
        <w:spacing w:line="360" w:lineRule="auto"/>
        <w:ind w:left="805" w:hanging="521"/>
        <w:rPr>
          <w:rFonts w:ascii="Calibri" w:hAnsi="Calibri"/>
          <w:noProof/>
          <w:sz w:val="22"/>
          <w:szCs w:val="22"/>
        </w:rPr>
      </w:pPr>
      <w:hyperlink w:anchor="_Toc357974424" w:history="1">
        <w:r w:rsidR="00A0616D" w:rsidRPr="00EE68B0">
          <w:rPr>
            <w:noProof/>
            <w:sz w:val="28"/>
            <w:szCs w:val="28"/>
          </w:rPr>
          <w:t>3.1</w:t>
        </w:r>
        <w:r w:rsidR="00A0616D" w:rsidRPr="00EE68B0">
          <w:rPr>
            <w:rFonts w:ascii="Calibri" w:hAnsi="Calibri"/>
            <w:noProof/>
            <w:sz w:val="22"/>
            <w:szCs w:val="22"/>
          </w:rPr>
          <w:tab/>
        </w:r>
        <w:r w:rsidR="00A0616D" w:rsidRPr="00EE68B0">
          <w:rPr>
            <w:noProof/>
            <w:sz w:val="28"/>
            <w:szCs w:val="28"/>
          </w:rPr>
          <w:t>Оптимизация налоговых платежей ООО «Ковчек»</w:t>
        </w:r>
        <w:r w:rsidR="00A0616D" w:rsidRPr="00EE68B0">
          <w:rPr>
            <w:noProof/>
            <w:webHidden/>
            <w:sz w:val="28"/>
            <w:szCs w:val="28"/>
          </w:rPr>
          <w:tab/>
        </w:r>
      </w:hyperlink>
      <w:r w:rsidR="00A0616D" w:rsidRPr="00EE68B0">
        <w:rPr>
          <w:noProof/>
          <w:sz w:val="28"/>
          <w:szCs w:val="28"/>
        </w:rPr>
        <w:t>31</w:t>
      </w:r>
    </w:p>
    <w:p w:rsidR="00A0616D" w:rsidRPr="00EE68B0" w:rsidRDefault="00223082" w:rsidP="00A0616D">
      <w:pPr>
        <w:tabs>
          <w:tab w:val="left" w:pos="960"/>
          <w:tab w:val="right" w:leader="dot" w:pos="9628"/>
        </w:tabs>
        <w:spacing w:line="360" w:lineRule="auto"/>
        <w:ind w:left="805" w:hanging="521"/>
        <w:rPr>
          <w:rFonts w:ascii="Calibri" w:hAnsi="Calibri"/>
          <w:noProof/>
          <w:sz w:val="22"/>
          <w:szCs w:val="22"/>
        </w:rPr>
      </w:pPr>
      <w:hyperlink w:anchor="_Toc357974425" w:history="1">
        <w:r w:rsidR="00A0616D" w:rsidRPr="00EE68B0">
          <w:rPr>
            <w:noProof/>
            <w:sz w:val="28"/>
            <w:szCs w:val="28"/>
          </w:rPr>
          <w:t>3.2</w:t>
        </w:r>
        <w:r w:rsidR="00A0616D" w:rsidRPr="00EE68B0">
          <w:rPr>
            <w:rFonts w:ascii="Calibri" w:hAnsi="Calibri"/>
            <w:noProof/>
            <w:sz w:val="22"/>
            <w:szCs w:val="22"/>
          </w:rPr>
          <w:tab/>
        </w:r>
        <w:r w:rsidR="00A0616D" w:rsidRPr="00EE68B0">
          <w:rPr>
            <w:noProof/>
            <w:sz w:val="28"/>
            <w:szCs w:val="28"/>
          </w:rPr>
          <w:t xml:space="preserve">Совершенствование налогообложения организаций как инструмент стимулирования развития предпринимательства в современных </w:t>
        </w:r>
        <w:r w:rsidR="00A0616D" w:rsidRPr="00EE68B0">
          <w:rPr>
            <w:noProof/>
            <w:sz w:val="28"/>
            <w:szCs w:val="28"/>
          </w:rPr>
          <w:br/>
          <w:t>условиях</w:t>
        </w:r>
        <w:r w:rsidR="00A0616D" w:rsidRPr="00EE68B0">
          <w:rPr>
            <w:noProof/>
            <w:webHidden/>
            <w:sz w:val="28"/>
            <w:szCs w:val="28"/>
          </w:rPr>
          <w:tab/>
        </w:r>
      </w:hyperlink>
      <w:r w:rsidR="00A0616D" w:rsidRPr="00EE68B0">
        <w:rPr>
          <w:noProof/>
          <w:sz w:val="28"/>
          <w:szCs w:val="28"/>
        </w:rPr>
        <w:t>36</w:t>
      </w:r>
    </w:p>
    <w:p w:rsidR="00A0616D" w:rsidRPr="00EE68B0" w:rsidRDefault="00223082" w:rsidP="00A0616D">
      <w:pPr>
        <w:tabs>
          <w:tab w:val="right" w:leader="dot" w:pos="9639"/>
        </w:tabs>
        <w:spacing w:line="360" w:lineRule="auto"/>
        <w:ind w:left="284" w:hanging="284"/>
        <w:rPr>
          <w:rFonts w:ascii="Calibri" w:hAnsi="Calibri"/>
          <w:noProof/>
          <w:sz w:val="22"/>
          <w:szCs w:val="22"/>
        </w:rPr>
      </w:pPr>
      <w:hyperlink w:anchor="_Toc357974426" w:history="1">
        <w:r w:rsidR="00A0616D" w:rsidRPr="00EE68B0">
          <w:rPr>
            <w:bCs/>
            <w:caps/>
            <w:noProof/>
            <w:sz w:val="28"/>
            <w:szCs w:val="28"/>
          </w:rPr>
          <w:t>заключение</w:t>
        </w:r>
        <w:r w:rsidR="00A0616D" w:rsidRPr="00EE68B0">
          <w:rPr>
            <w:bCs/>
            <w:caps/>
            <w:noProof/>
            <w:webHidden/>
            <w:sz w:val="28"/>
            <w:szCs w:val="28"/>
          </w:rPr>
          <w:tab/>
        </w:r>
      </w:hyperlink>
      <w:r w:rsidR="00A0616D" w:rsidRPr="00EE68B0">
        <w:rPr>
          <w:bCs/>
          <w:caps/>
          <w:noProof/>
          <w:sz w:val="28"/>
          <w:szCs w:val="28"/>
        </w:rPr>
        <w:t>42</w:t>
      </w:r>
    </w:p>
    <w:p w:rsidR="00A0616D" w:rsidRPr="00EE68B0" w:rsidRDefault="00223082" w:rsidP="00A0616D">
      <w:pPr>
        <w:tabs>
          <w:tab w:val="right" w:leader="dot" w:pos="9639"/>
        </w:tabs>
        <w:spacing w:line="360" w:lineRule="auto"/>
        <w:ind w:left="284" w:hanging="284"/>
        <w:rPr>
          <w:rFonts w:ascii="Calibri" w:hAnsi="Calibri"/>
          <w:noProof/>
          <w:sz w:val="22"/>
          <w:szCs w:val="22"/>
        </w:rPr>
      </w:pPr>
      <w:hyperlink w:anchor="_Toc357974428" w:history="1">
        <w:r w:rsidR="00A0616D" w:rsidRPr="00EE68B0">
          <w:rPr>
            <w:bCs/>
            <w:caps/>
            <w:noProof/>
            <w:sz w:val="28"/>
            <w:szCs w:val="28"/>
          </w:rPr>
          <w:t>Результат интеллектуальной деятельности</w:t>
        </w:r>
        <w:r w:rsidR="00A0616D" w:rsidRPr="00EE68B0">
          <w:rPr>
            <w:bCs/>
            <w:caps/>
            <w:noProof/>
            <w:webHidden/>
            <w:sz w:val="28"/>
            <w:szCs w:val="28"/>
          </w:rPr>
          <w:tab/>
        </w:r>
      </w:hyperlink>
      <w:r w:rsidR="00A0616D" w:rsidRPr="00EE68B0">
        <w:rPr>
          <w:bCs/>
          <w:caps/>
          <w:noProof/>
          <w:sz w:val="28"/>
          <w:szCs w:val="28"/>
        </w:rPr>
        <w:t>44</w:t>
      </w:r>
    </w:p>
    <w:p w:rsidR="00A0616D" w:rsidRPr="00EE68B0" w:rsidRDefault="00223082" w:rsidP="00A0616D">
      <w:pPr>
        <w:tabs>
          <w:tab w:val="right" w:leader="dot" w:pos="9639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357974429" w:history="1">
        <w:r w:rsidR="00A0616D" w:rsidRPr="00EE68B0">
          <w:rPr>
            <w:bCs/>
            <w:caps/>
            <w:noProof/>
            <w:sz w:val="28"/>
            <w:szCs w:val="28"/>
          </w:rPr>
          <w:t xml:space="preserve">перечень сокращений, символов, специальных </w:t>
        </w:r>
        <w:r w:rsidR="00A0616D" w:rsidRPr="00EE68B0">
          <w:rPr>
            <w:bCs/>
            <w:caps/>
            <w:noProof/>
            <w:sz w:val="28"/>
            <w:szCs w:val="28"/>
          </w:rPr>
          <w:br/>
          <w:t>терминов</w:t>
        </w:r>
        <w:r w:rsidR="00A0616D" w:rsidRPr="00EE68B0">
          <w:rPr>
            <w:bCs/>
            <w:caps/>
            <w:noProof/>
            <w:webHidden/>
            <w:sz w:val="28"/>
            <w:szCs w:val="28"/>
          </w:rPr>
          <w:tab/>
        </w:r>
      </w:hyperlink>
      <w:r w:rsidR="00A0616D" w:rsidRPr="00EE68B0">
        <w:rPr>
          <w:bCs/>
          <w:caps/>
          <w:noProof/>
          <w:sz w:val="28"/>
          <w:szCs w:val="28"/>
        </w:rPr>
        <w:t>45</w:t>
      </w:r>
    </w:p>
    <w:p w:rsidR="00A0616D" w:rsidRPr="00EE68B0" w:rsidRDefault="00223082" w:rsidP="00A0616D">
      <w:pPr>
        <w:tabs>
          <w:tab w:val="right" w:leader="dot" w:pos="9639"/>
        </w:tabs>
        <w:spacing w:line="360" w:lineRule="auto"/>
        <w:ind w:left="284" w:hanging="284"/>
        <w:rPr>
          <w:rFonts w:ascii="Calibri" w:hAnsi="Calibri"/>
          <w:noProof/>
          <w:sz w:val="22"/>
          <w:szCs w:val="22"/>
        </w:rPr>
      </w:pPr>
      <w:hyperlink w:anchor="_Toc357974430" w:history="1">
        <w:r w:rsidR="00A0616D" w:rsidRPr="00EE68B0">
          <w:rPr>
            <w:bCs/>
            <w:caps/>
            <w:noProof/>
            <w:sz w:val="28"/>
            <w:szCs w:val="28"/>
          </w:rPr>
          <w:t>Список использованных источников</w:t>
        </w:r>
        <w:r w:rsidR="00A0616D" w:rsidRPr="00EE68B0">
          <w:rPr>
            <w:bCs/>
            <w:caps/>
            <w:noProof/>
            <w:webHidden/>
            <w:sz w:val="28"/>
            <w:szCs w:val="28"/>
          </w:rPr>
          <w:tab/>
        </w:r>
      </w:hyperlink>
      <w:r w:rsidR="00A0616D" w:rsidRPr="00EE68B0">
        <w:rPr>
          <w:bCs/>
          <w:caps/>
          <w:noProof/>
          <w:sz w:val="28"/>
          <w:szCs w:val="28"/>
        </w:rPr>
        <w:t>46</w:t>
      </w:r>
    </w:p>
    <w:p w:rsidR="00A0616D" w:rsidRDefault="00A0616D" w:rsidP="00A0616D">
      <w:pPr>
        <w:pStyle w:val="a8"/>
      </w:pPr>
      <w:bookmarkStart w:id="69" w:name="_Toc368604110"/>
      <w:bookmarkStart w:id="70" w:name="_Toc371344029"/>
      <w:bookmarkStart w:id="71" w:name="_Toc371509181"/>
      <w:bookmarkStart w:id="72" w:name="_Toc372918792"/>
      <w:r>
        <w:lastRenderedPageBreak/>
        <w:t>Приложение Г</w:t>
      </w:r>
      <w:bookmarkEnd w:id="69"/>
      <w:bookmarkEnd w:id="70"/>
      <w:bookmarkEnd w:id="71"/>
      <w:bookmarkEnd w:id="72"/>
    </w:p>
    <w:p w:rsidR="00A0616D" w:rsidRDefault="00A0616D" w:rsidP="00A0616D">
      <w:pPr>
        <w:pStyle w:val="112"/>
        <w:numPr>
          <w:ilvl w:val="0"/>
          <w:numId w:val="0"/>
        </w:numPr>
      </w:pPr>
      <w:bookmarkStart w:id="73" w:name="_Toc368604111"/>
      <w:bookmarkStart w:id="74" w:name="_Toc371344030"/>
      <w:bookmarkStart w:id="75" w:name="_Toc371509182"/>
      <w:bookmarkStart w:id="76" w:name="_Toc372918793"/>
      <w:r>
        <w:t>Образец оформления результата интеллектуальной деятельности</w:t>
      </w:r>
      <w:bookmarkEnd w:id="73"/>
      <w:bookmarkEnd w:id="74"/>
      <w:bookmarkEnd w:id="75"/>
      <w:bookmarkEnd w:id="76"/>
    </w:p>
    <w:p w:rsidR="00A0616D" w:rsidRPr="00ED34C7" w:rsidRDefault="00A0616D" w:rsidP="00A0616D">
      <w:pPr>
        <w:pStyle w:val="a5"/>
        <w:spacing w:before="240" w:after="120"/>
        <w:ind w:firstLine="0"/>
        <w:jc w:val="center"/>
        <w:rPr>
          <w:b/>
          <w:caps/>
        </w:rPr>
      </w:pPr>
      <w:bookmarkStart w:id="77" w:name="_Toc354609061"/>
      <w:bookmarkStart w:id="78" w:name="_Toc356748492"/>
      <w:bookmarkStart w:id="79" w:name="_Toc356837062"/>
      <w:bookmarkStart w:id="80" w:name="_Toc357110074"/>
      <w:bookmarkStart w:id="81" w:name="_Toc357356650"/>
      <w:bookmarkStart w:id="82" w:name="_Toc357974428"/>
      <w:r w:rsidRPr="00ED34C7">
        <w:rPr>
          <w:b/>
          <w:caps/>
        </w:rPr>
        <w:t>Результат интеллектуальной деятельности</w:t>
      </w:r>
      <w:bookmarkEnd w:id="77"/>
      <w:bookmarkEnd w:id="78"/>
      <w:bookmarkEnd w:id="79"/>
      <w:bookmarkEnd w:id="80"/>
      <w:bookmarkEnd w:id="81"/>
      <w:bookmarkEnd w:id="82"/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10"/>
        <w:gridCol w:w="356"/>
        <w:gridCol w:w="5971"/>
      </w:tblGrid>
      <w:tr w:rsidR="00A0616D" w:rsidTr="00033362">
        <w:tc>
          <w:tcPr>
            <w:tcW w:w="3310" w:type="dxa"/>
          </w:tcPr>
          <w:p w:rsidR="00A0616D" w:rsidRDefault="00A0616D" w:rsidP="00033362">
            <w:pPr>
              <w:pStyle w:val="afd"/>
              <w:ind w:firstLine="0"/>
            </w:pPr>
            <w:r>
              <w:t>Тема курсовой работы</w:t>
            </w:r>
          </w:p>
        </w:tc>
        <w:tc>
          <w:tcPr>
            <w:tcW w:w="356" w:type="dxa"/>
          </w:tcPr>
          <w:p w:rsidR="00A0616D" w:rsidRPr="00310DEA" w:rsidRDefault="00A0616D" w:rsidP="00033362">
            <w:pPr>
              <w:pStyle w:val="afd"/>
              <w:ind w:firstLine="0"/>
            </w:pPr>
            <w:r>
              <w:t>–</w:t>
            </w:r>
          </w:p>
        </w:tc>
        <w:tc>
          <w:tcPr>
            <w:tcW w:w="5971" w:type="dxa"/>
          </w:tcPr>
          <w:p w:rsidR="00A0616D" w:rsidRDefault="00A0616D" w:rsidP="00033362">
            <w:pPr>
              <w:pStyle w:val="afd"/>
              <w:ind w:firstLine="0"/>
            </w:pPr>
            <w:r>
              <w:t>«</w:t>
            </w:r>
            <w:r w:rsidRPr="008A355F">
              <w:t xml:space="preserve">Налоговые платежи организации и направления их оптимизации (по материалам ООО </w:t>
            </w:r>
            <w:r>
              <w:t>«</w:t>
            </w:r>
            <w:r w:rsidRPr="008A355F">
              <w:t>Ковчек</w:t>
            </w:r>
            <w:r>
              <w:t>»</w:t>
            </w:r>
            <w:r w:rsidRPr="008A355F">
              <w:t>)</w:t>
            </w:r>
            <w:r>
              <w:t>»</w:t>
            </w:r>
          </w:p>
        </w:tc>
      </w:tr>
      <w:tr w:rsidR="00A0616D" w:rsidTr="00033362">
        <w:tc>
          <w:tcPr>
            <w:tcW w:w="3310" w:type="dxa"/>
          </w:tcPr>
          <w:p w:rsidR="00A0616D" w:rsidRDefault="00A0616D" w:rsidP="00033362">
            <w:pPr>
              <w:pStyle w:val="afd"/>
              <w:ind w:firstLine="0"/>
            </w:pPr>
            <w:r>
              <w:t>Предполагаемый РИД</w:t>
            </w:r>
          </w:p>
        </w:tc>
        <w:tc>
          <w:tcPr>
            <w:tcW w:w="356" w:type="dxa"/>
          </w:tcPr>
          <w:p w:rsidR="00A0616D" w:rsidRDefault="00A0616D" w:rsidP="00033362">
            <w:pPr>
              <w:pStyle w:val="afd"/>
              <w:ind w:firstLine="0"/>
            </w:pPr>
            <w:r>
              <w:t>–</w:t>
            </w:r>
          </w:p>
        </w:tc>
        <w:tc>
          <w:tcPr>
            <w:tcW w:w="5971" w:type="dxa"/>
          </w:tcPr>
          <w:p w:rsidR="00A0616D" w:rsidRDefault="00A0616D" w:rsidP="004E0015">
            <w:pPr>
              <w:pStyle w:val="afd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86" w:hanging="386"/>
            </w:pPr>
            <w:r>
              <w:t xml:space="preserve">По результатам анализа проведенного в работе выявлены проблемы, связанные с налогообложением организаций в Ростовской области: </w:t>
            </w:r>
          </w:p>
          <w:p w:rsidR="00A0616D" w:rsidRDefault="00A0616D" w:rsidP="004E0015">
            <w:pPr>
              <w:pStyle w:val="afd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670" w:hanging="284"/>
            </w:pPr>
            <w:r>
              <w:t>пробелы в законодательстве;</w:t>
            </w:r>
          </w:p>
          <w:p w:rsidR="00A0616D" w:rsidRDefault="00A0616D" w:rsidP="004E0015">
            <w:pPr>
              <w:pStyle w:val="afd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670" w:hanging="284"/>
            </w:pPr>
            <w:r>
              <w:t>возникновение спорных ситуаций с налоговыми органами даже при применении законных методов оптимизации налоговой базы;</w:t>
            </w:r>
          </w:p>
          <w:p w:rsidR="00A0616D" w:rsidRDefault="00A0616D" w:rsidP="004E0015">
            <w:pPr>
              <w:pStyle w:val="afd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670" w:hanging="284"/>
            </w:pPr>
            <w:r>
              <w:t>отсутствие у организаций практики применения методологии налогового планирования;</w:t>
            </w:r>
          </w:p>
          <w:p w:rsidR="00A0616D" w:rsidRDefault="00A0616D" w:rsidP="004E0015">
            <w:pPr>
              <w:pStyle w:val="afd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670" w:hanging="284"/>
            </w:pPr>
            <w:r>
              <w:t>различия в бухгалтерском и налоговом учетах.</w:t>
            </w:r>
          </w:p>
          <w:p w:rsidR="00A0616D" w:rsidRDefault="00A0616D" w:rsidP="004E0015">
            <w:pPr>
              <w:pStyle w:val="afd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86" w:hanging="386"/>
            </w:pPr>
            <w:r>
              <w:t>Разработаны направления совершенствования и оптимизации налогообложения организаций, которые позволят:</w:t>
            </w:r>
          </w:p>
          <w:p w:rsidR="00A0616D" w:rsidRDefault="00A0616D" w:rsidP="004E0015">
            <w:pPr>
              <w:pStyle w:val="afd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670" w:hanging="284"/>
            </w:pPr>
            <w:r>
              <w:t xml:space="preserve">для ООО «Ковчек»: снижение налога на имущество организаций на 12007 тысяч рублей; снижение налоговых платежей при применении УСН на 1196 тысяч рублей (с 2080 тысяч рублей при общем </w:t>
            </w:r>
            <w:r>
              <w:lastRenderedPageBreak/>
              <w:t>режиме налогообложения до 884 тысяч рублей при УСН);</w:t>
            </w:r>
          </w:p>
          <w:p w:rsidR="00A0616D" w:rsidRDefault="00A0616D" w:rsidP="004E0015">
            <w:pPr>
              <w:pStyle w:val="afd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670" w:hanging="284"/>
            </w:pPr>
            <w:r>
              <w:t>упрощение учета;</w:t>
            </w:r>
          </w:p>
          <w:p w:rsidR="00A0616D" w:rsidRDefault="00A0616D" w:rsidP="004E0015">
            <w:pPr>
              <w:pStyle w:val="afd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670" w:hanging="284"/>
            </w:pPr>
            <w:r>
              <w:t>своевременное поступление налоговых платежей в бюджет Ростовской области;</w:t>
            </w:r>
          </w:p>
          <w:p w:rsidR="00A0616D" w:rsidRDefault="00A0616D" w:rsidP="004E0015">
            <w:pPr>
              <w:pStyle w:val="afd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670" w:hanging="284"/>
            </w:pPr>
            <w:r>
              <w:t xml:space="preserve">устранение штрафов и пеней по несвоевременной уплате налогов; </w:t>
            </w:r>
          </w:p>
          <w:p w:rsidR="00A0616D" w:rsidRDefault="00A0616D" w:rsidP="004E0015">
            <w:pPr>
              <w:pStyle w:val="afd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670" w:hanging="284"/>
            </w:pPr>
            <w:r>
              <w:t>создание благоприятных условий для налогоплательщиков по урегулированию споров без обращения в суд в Ростовской области;</w:t>
            </w:r>
          </w:p>
          <w:p w:rsidR="00A0616D" w:rsidRDefault="00A0616D" w:rsidP="004E0015">
            <w:pPr>
              <w:pStyle w:val="afd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670" w:hanging="284"/>
            </w:pPr>
            <w:r>
              <w:t>с</w:t>
            </w:r>
            <w:r w:rsidRPr="00586BB8">
              <w:t>тимулирование развития предпринимательства</w:t>
            </w:r>
            <w:r>
              <w:t xml:space="preserve"> в Ростовской области.</w:t>
            </w:r>
          </w:p>
        </w:tc>
      </w:tr>
      <w:tr w:rsidR="00A0616D" w:rsidTr="00033362">
        <w:tc>
          <w:tcPr>
            <w:tcW w:w="3310" w:type="dxa"/>
          </w:tcPr>
          <w:p w:rsidR="00A0616D" w:rsidRDefault="00A0616D" w:rsidP="00033362">
            <w:pPr>
              <w:pStyle w:val="afd"/>
              <w:ind w:firstLine="0"/>
            </w:pPr>
            <w:r>
              <w:lastRenderedPageBreak/>
              <w:t>Предполагаемые пользователи РИД</w:t>
            </w:r>
          </w:p>
        </w:tc>
        <w:tc>
          <w:tcPr>
            <w:tcW w:w="356" w:type="dxa"/>
          </w:tcPr>
          <w:p w:rsidR="00A0616D" w:rsidRDefault="00A0616D" w:rsidP="00033362">
            <w:pPr>
              <w:pStyle w:val="afd"/>
              <w:ind w:firstLine="0"/>
            </w:pPr>
          </w:p>
          <w:p w:rsidR="00A0616D" w:rsidRDefault="00A0616D" w:rsidP="00033362">
            <w:pPr>
              <w:pStyle w:val="afd"/>
              <w:ind w:firstLine="0"/>
            </w:pPr>
            <w:r>
              <w:t>–</w:t>
            </w:r>
          </w:p>
        </w:tc>
        <w:tc>
          <w:tcPr>
            <w:tcW w:w="5971" w:type="dxa"/>
          </w:tcPr>
          <w:p w:rsidR="00A0616D" w:rsidRDefault="00A0616D" w:rsidP="00033362">
            <w:pPr>
              <w:pStyle w:val="afd"/>
              <w:ind w:firstLine="0"/>
            </w:pPr>
          </w:p>
          <w:p w:rsidR="00A0616D" w:rsidRDefault="00A0616D" w:rsidP="00033362">
            <w:pPr>
              <w:pStyle w:val="afd"/>
              <w:ind w:firstLine="0"/>
            </w:pPr>
            <w:r>
              <w:t>Министерство Финансов РФ</w:t>
            </w:r>
          </w:p>
          <w:p w:rsidR="00A0616D" w:rsidRDefault="00A0616D" w:rsidP="00033362">
            <w:pPr>
              <w:pStyle w:val="afd"/>
              <w:ind w:firstLine="0"/>
            </w:pPr>
            <w:r>
              <w:t>ФНС России</w:t>
            </w:r>
          </w:p>
          <w:p w:rsidR="00A0616D" w:rsidRDefault="00A0616D" w:rsidP="00033362">
            <w:pPr>
              <w:pStyle w:val="afd"/>
              <w:ind w:firstLine="0"/>
            </w:pPr>
            <w:r>
              <w:t>Субъекты предпринимательской деятельности</w:t>
            </w:r>
          </w:p>
        </w:tc>
      </w:tr>
      <w:tr w:rsidR="00A0616D" w:rsidTr="00033362">
        <w:tc>
          <w:tcPr>
            <w:tcW w:w="3310" w:type="dxa"/>
          </w:tcPr>
          <w:p w:rsidR="00A0616D" w:rsidRDefault="00A0616D" w:rsidP="00033362">
            <w:pPr>
              <w:pStyle w:val="afd"/>
              <w:ind w:firstLine="0"/>
              <w:jc w:val="left"/>
            </w:pPr>
            <w:r w:rsidRPr="00DE7D30">
              <w:t xml:space="preserve">Тематическая база данных по информационным источникам </w:t>
            </w:r>
          </w:p>
        </w:tc>
        <w:tc>
          <w:tcPr>
            <w:tcW w:w="356" w:type="dxa"/>
          </w:tcPr>
          <w:p w:rsidR="00A0616D" w:rsidRDefault="00A0616D" w:rsidP="00033362">
            <w:pPr>
              <w:pStyle w:val="afd"/>
              <w:ind w:firstLine="0"/>
            </w:pPr>
          </w:p>
          <w:p w:rsidR="00A0616D" w:rsidRDefault="00A0616D" w:rsidP="00033362">
            <w:pPr>
              <w:pStyle w:val="afd"/>
              <w:ind w:firstLine="0"/>
            </w:pPr>
          </w:p>
          <w:p w:rsidR="00A0616D" w:rsidRDefault="00A0616D" w:rsidP="00033362">
            <w:pPr>
              <w:pStyle w:val="afd"/>
              <w:ind w:firstLine="0"/>
            </w:pPr>
          </w:p>
          <w:p w:rsidR="00A0616D" w:rsidRDefault="00A0616D" w:rsidP="00033362">
            <w:pPr>
              <w:pStyle w:val="afd"/>
              <w:ind w:firstLine="0"/>
            </w:pPr>
            <w:r>
              <w:t>–</w:t>
            </w:r>
          </w:p>
        </w:tc>
        <w:tc>
          <w:tcPr>
            <w:tcW w:w="5971" w:type="dxa"/>
          </w:tcPr>
          <w:p w:rsidR="00A0616D" w:rsidRDefault="00A0616D" w:rsidP="00033362">
            <w:pPr>
              <w:pStyle w:val="afd"/>
              <w:ind w:firstLine="0"/>
            </w:pPr>
          </w:p>
          <w:p w:rsidR="00A0616D" w:rsidRDefault="00A0616D" w:rsidP="00033362">
            <w:pPr>
              <w:pStyle w:val="afd"/>
              <w:ind w:firstLine="0"/>
            </w:pPr>
          </w:p>
          <w:p w:rsidR="00A0616D" w:rsidRDefault="00A0616D" w:rsidP="00033362">
            <w:pPr>
              <w:pStyle w:val="afd"/>
              <w:ind w:firstLine="0"/>
            </w:pPr>
          </w:p>
          <w:p w:rsidR="00A0616D" w:rsidRDefault="00A0616D" w:rsidP="00033362">
            <w:pPr>
              <w:pStyle w:val="afd"/>
              <w:ind w:firstLine="0"/>
            </w:pPr>
            <w:r>
              <w:t>15 наименований</w:t>
            </w:r>
          </w:p>
        </w:tc>
      </w:tr>
    </w:tbl>
    <w:p w:rsidR="00A0616D" w:rsidRPr="00935A86" w:rsidRDefault="00A0616D" w:rsidP="00A0616D">
      <w:pPr>
        <w:pStyle w:val="a5"/>
        <w:rPr>
          <w:lang w:eastAsia="ru-RU"/>
        </w:rPr>
      </w:pPr>
    </w:p>
    <w:p w:rsidR="00A0616D" w:rsidRDefault="00A0616D" w:rsidP="00A0616D">
      <w:pPr>
        <w:pStyle w:val="a8"/>
      </w:pPr>
      <w:bookmarkStart w:id="83" w:name="_Toc368604112"/>
      <w:bookmarkStart w:id="84" w:name="_Toc371344031"/>
      <w:bookmarkStart w:id="85" w:name="_Toc371509183"/>
      <w:bookmarkStart w:id="86" w:name="_Toc372918794"/>
      <w:r>
        <w:lastRenderedPageBreak/>
        <w:t>Приложение Д</w:t>
      </w:r>
      <w:bookmarkEnd w:id="83"/>
      <w:bookmarkEnd w:id="84"/>
      <w:bookmarkEnd w:id="85"/>
      <w:bookmarkEnd w:id="86"/>
    </w:p>
    <w:p w:rsidR="00A0616D" w:rsidRDefault="00A0616D" w:rsidP="00A0616D">
      <w:pPr>
        <w:pStyle w:val="112"/>
        <w:numPr>
          <w:ilvl w:val="0"/>
          <w:numId w:val="0"/>
        </w:numPr>
      </w:pPr>
      <w:bookmarkStart w:id="87" w:name="_Toc368604113"/>
      <w:bookmarkStart w:id="88" w:name="_Toc371344032"/>
      <w:bookmarkStart w:id="89" w:name="_Toc371509184"/>
      <w:bookmarkStart w:id="90" w:name="_Toc372918795"/>
      <w:r>
        <w:t>Образец оформления перечня сокращений, символов, специальных терминов</w:t>
      </w:r>
      <w:bookmarkEnd w:id="87"/>
      <w:bookmarkEnd w:id="88"/>
      <w:bookmarkEnd w:id="89"/>
      <w:bookmarkEnd w:id="90"/>
    </w:p>
    <w:p w:rsidR="00A0616D" w:rsidRPr="000F6CC0" w:rsidRDefault="00A0616D" w:rsidP="00A0616D">
      <w:pPr>
        <w:pStyle w:val="a5"/>
        <w:spacing w:before="240" w:after="120"/>
        <w:ind w:firstLine="0"/>
        <w:jc w:val="center"/>
        <w:rPr>
          <w:b/>
          <w:caps/>
        </w:rPr>
      </w:pPr>
      <w:bookmarkStart w:id="91" w:name="_Toc223293240"/>
      <w:bookmarkStart w:id="92" w:name="_Toc258764026"/>
      <w:bookmarkStart w:id="93" w:name="_Toc261916496"/>
      <w:bookmarkStart w:id="94" w:name="_Toc357974429"/>
      <w:r w:rsidRPr="000F6CC0">
        <w:rPr>
          <w:b/>
          <w:caps/>
        </w:rPr>
        <w:t>перечень сокращений, символов, специальных терминов</w:t>
      </w:r>
      <w:bookmarkEnd w:id="91"/>
      <w:bookmarkEnd w:id="92"/>
      <w:bookmarkEnd w:id="93"/>
      <w:bookmarkEnd w:id="94"/>
    </w:p>
    <w:tbl>
      <w:tblPr>
        <w:tblW w:w="0" w:type="auto"/>
        <w:tblLook w:val="04A0"/>
      </w:tblPr>
      <w:tblGrid>
        <w:gridCol w:w="1101"/>
        <w:gridCol w:w="425"/>
        <w:gridCol w:w="8327"/>
      </w:tblGrid>
      <w:tr w:rsidR="00A0616D" w:rsidTr="00033362">
        <w:tc>
          <w:tcPr>
            <w:tcW w:w="1101" w:type="dxa"/>
            <w:vAlign w:val="center"/>
          </w:tcPr>
          <w:p w:rsidR="00A0616D" w:rsidRPr="00087B17" w:rsidRDefault="00A0616D" w:rsidP="00033362">
            <w:pPr>
              <w:pStyle w:val="afd"/>
              <w:ind w:firstLine="0"/>
              <w:jc w:val="left"/>
            </w:pPr>
            <w:r w:rsidRPr="008B1EBC">
              <w:t>БК РФ</w:t>
            </w:r>
          </w:p>
        </w:tc>
        <w:tc>
          <w:tcPr>
            <w:tcW w:w="425" w:type="dxa"/>
            <w:vAlign w:val="center"/>
          </w:tcPr>
          <w:p w:rsidR="00A0616D" w:rsidRPr="00087B17" w:rsidRDefault="00A0616D" w:rsidP="00033362">
            <w:pPr>
              <w:pStyle w:val="afd"/>
              <w:ind w:firstLine="0"/>
              <w:jc w:val="center"/>
            </w:pPr>
            <w:r w:rsidRPr="00087B17">
              <w:sym w:font="Symbol" w:char="F02D"/>
            </w:r>
          </w:p>
        </w:tc>
        <w:tc>
          <w:tcPr>
            <w:tcW w:w="8328" w:type="dxa"/>
            <w:vAlign w:val="center"/>
          </w:tcPr>
          <w:p w:rsidR="00A0616D" w:rsidRPr="00087B17" w:rsidRDefault="00A0616D" w:rsidP="00033362">
            <w:pPr>
              <w:pStyle w:val="afd"/>
              <w:ind w:firstLine="0"/>
              <w:jc w:val="left"/>
            </w:pPr>
            <w:r w:rsidRPr="008B1EBC">
              <w:t>Бюджетный кодекс Российской Федерации</w:t>
            </w:r>
          </w:p>
        </w:tc>
      </w:tr>
      <w:tr w:rsidR="00A0616D" w:rsidTr="00033362">
        <w:tc>
          <w:tcPr>
            <w:tcW w:w="1101" w:type="dxa"/>
            <w:vAlign w:val="center"/>
          </w:tcPr>
          <w:p w:rsidR="00A0616D" w:rsidRPr="00EE7EBB" w:rsidRDefault="00A0616D" w:rsidP="00033362">
            <w:pPr>
              <w:pStyle w:val="afd"/>
              <w:ind w:firstLine="0"/>
              <w:jc w:val="left"/>
            </w:pPr>
            <w:r>
              <w:t>ИФНС</w:t>
            </w:r>
          </w:p>
        </w:tc>
        <w:tc>
          <w:tcPr>
            <w:tcW w:w="425" w:type="dxa"/>
            <w:vAlign w:val="center"/>
          </w:tcPr>
          <w:p w:rsidR="00A0616D" w:rsidRPr="00087B17" w:rsidRDefault="00A0616D" w:rsidP="00033362">
            <w:pPr>
              <w:pStyle w:val="afd"/>
              <w:ind w:firstLine="0"/>
              <w:jc w:val="center"/>
            </w:pPr>
            <w:r w:rsidRPr="00087B17">
              <w:sym w:font="Symbol" w:char="F02D"/>
            </w:r>
          </w:p>
        </w:tc>
        <w:tc>
          <w:tcPr>
            <w:tcW w:w="8328" w:type="dxa"/>
            <w:vAlign w:val="center"/>
          </w:tcPr>
          <w:p w:rsidR="00A0616D" w:rsidRPr="00EE7EBB" w:rsidRDefault="00A0616D" w:rsidP="00033362">
            <w:pPr>
              <w:pStyle w:val="afd"/>
              <w:ind w:firstLine="0"/>
              <w:jc w:val="left"/>
            </w:pPr>
            <w:r>
              <w:t>Инспекция Федеральной Налоговой службы</w:t>
            </w:r>
          </w:p>
        </w:tc>
      </w:tr>
      <w:tr w:rsidR="00A0616D" w:rsidTr="00033362">
        <w:tc>
          <w:tcPr>
            <w:tcW w:w="1101" w:type="dxa"/>
            <w:vAlign w:val="center"/>
          </w:tcPr>
          <w:p w:rsidR="00A0616D" w:rsidRPr="00EE7EBB" w:rsidRDefault="00A0616D" w:rsidP="00033362">
            <w:pPr>
              <w:pStyle w:val="afd"/>
              <w:ind w:firstLine="0"/>
              <w:jc w:val="left"/>
            </w:pPr>
            <w:r>
              <w:t>НДПИ</w:t>
            </w:r>
          </w:p>
        </w:tc>
        <w:tc>
          <w:tcPr>
            <w:tcW w:w="425" w:type="dxa"/>
            <w:vAlign w:val="center"/>
          </w:tcPr>
          <w:p w:rsidR="00A0616D" w:rsidRPr="00087B17" w:rsidRDefault="00A0616D" w:rsidP="00033362">
            <w:pPr>
              <w:pStyle w:val="afd"/>
              <w:ind w:firstLine="0"/>
              <w:jc w:val="center"/>
            </w:pPr>
            <w:r w:rsidRPr="00087B17">
              <w:sym w:font="Symbol" w:char="F02D"/>
            </w:r>
          </w:p>
        </w:tc>
        <w:tc>
          <w:tcPr>
            <w:tcW w:w="8328" w:type="dxa"/>
            <w:vAlign w:val="center"/>
          </w:tcPr>
          <w:p w:rsidR="00A0616D" w:rsidRPr="00EE7EBB" w:rsidRDefault="00A0616D" w:rsidP="00033362">
            <w:pPr>
              <w:pStyle w:val="afd"/>
              <w:ind w:firstLine="0"/>
              <w:jc w:val="left"/>
            </w:pPr>
            <w:r>
              <w:t>Налог на добычу полезных ископаемых</w:t>
            </w:r>
          </w:p>
        </w:tc>
      </w:tr>
      <w:tr w:rsidR="00A0616D" w:rsidTr="00033362">
        <w:tc>
          <w:tcPr>
            <w:tcW w:w="1101" w:type="dxa"/>
            <w:vAlign w:val="center"/>
          </w:tcPr>
          <w:p w:rsidR="00A0616D" w:rsidRPr="00087B17" w:rsidRDefault="00A0616D" w:rsidP="00033362">
            <w:pPr>
              <w:pStyle w:val="afd"/>
              <w:ind w:firstLine="0"/>
              <w:jc w:val="left"/>
            </w:pPr>
            <w:r w:rsidRPr="008B1EBC">
              <w:t>НДС</w:t>
            </w:r>
          </w:p>
        </w:tc>
        <w:tc>
          <w:tcPr>
            <w:tcW w:w="425" w:type="dxa"/>
            <w:vAlign w:val="center"/>
          </w:tcPr>
          <w:p w:rsidR="00A0616D" w:rsidRPr="00087B17" w:rsidRDefault="00A0616D" w:rsidP="00033362">
            <w:pPr>
              <w:pStyle w:val="afd"/>
              <w:ind w:firstLine="0"/>
              <w:jc w:val="center"/>
            </w:pPr>
            <w:r w:rsidRPr="00087B17">
              <w:sym w:font="Symbol" w:char="F02D"/>
            </w:r>
          </w:p>
        </w:tc>
        <w:tc>
          <w:tcPr>
            <w:tcW w:w="8328" w:type="dxa"/>
            <w:vAlign w:val="center"/>
          </w:tcPr>
          <w:p w:rsidR="00A0616D" w:rsidRPr="00087B17" w:rsidRDefault="00A0616D" w:rsidP="00033362">
            <w:pPr>
              <w:pStyle w:val="afd"/>
              <w:ind w:firstLine="0"/>
              <w:jc w:val="left"/>
            </w:pPr>
            <w:r w:rsidRPr="008B1EBC">
              <w:t>Налог на добавленную стоимость</w:t>
            </w:r>
          </w:p>
        </w:tc>
      </w:tr>
      <w:tr w:rsidR="00A0616D" w:rsidTr="00033362">
        <w:tc>
          <w:tcPr>
            <w:tcW w:w="1101" w:type="dxa"/>
            <w:vAlign w:val="center"/>
          </w:tcPr>
          <w:p w:rsidR="00A0616D" w:rsidRPr="00087B17" w:rsidRDefault="00A0616D" w:rsidP="00033362">
            <w:pPr>
              <w:pStyle w:val="afd"/>
              <w:ind w:firstLine="0"/>
              <w:jc w:val="left"/>
            </w:pPr>
            <w:r w:rsidRPr="008B1EBC">
              <w:t>НДФЛ</w:t>
            </w:r>
          </w:p>
        </w:tc>
        <w:tc>
          <w:tcPr>
            <w:tcW w:w="425" w:type="dxa"/>
            <w:vAlign w:val="center"/>
          </w:tcPr>
          <w:p w:rsidR="00A0616D" w:rsidRPr="00087B17" w:rsidRDefault="00A0616D" w:rsidP="00033362">
            <w:pPr>
              <w:pStyle w:val="afd"/>
              <w:ind w:firstLine="0"/>
              <w:jc w:val="center"/>
            </w:pPr>
            <w:r w:rsidRPr="00087B17">
              <w:sym w:font="Symbol" w:char="F02D"/>
            </w:r>
          </w:p>
        </w:tc>
        <w:tc>
          <w:tcPr>
            <w:tcW w:w="8328" w:type="dxa"/>
            <w:vAlign w:val="center"/>
          </w:tcPr>
          <w:p w:rsidR="00A0616D" w:rsidRPr="00087B17" w:rsidRDefault="00A0616D" w:rsidP="00033362">
            <w:pPr>
              <w:pStyle w:val="afd"/>
              <w:ind w:firstLine="0"/>
              <w:jc w:val="left"/>
            </w:pPr>
            <w:r w:rsidRPr="00092372">
              <w:t>Налог на доходы физических лиц</w:t>
            </w:r>
          </w:p>
        </w:tc>
      </w:tr>
      <w:tr w:rsidR="00A0616D" w:rsidTr="00033362">
        <w:tc>
          <w:tcPr>
            <w:tcW w:w="1101" w:type="dxa"/>
            <w:vAlign w:val="center"/>
          </w:tcPr>
          <w:p w:rsidR="00A0616D" w:rsidRPr="00087B17" w:rsidRDefault="00A0616D" w:rsidP="00033362">
            <w:pPr>
              <w:pStyle w:val="afd"/>
              <w:ind w:firstLine="0"/>
              <w:jc w:val="left"/>
            </w:pPr>
            <w:r w:rsidRPr="008B1EBC">
              <w:t>НК РФ</w:t>
            </w:r>
          </w:p>
        </w:tc>
        <w:tc>
          <w:tcPr>
            <w:tcW w:w="425" w:type="dxa"/>
            <w:vAlign w:val="center"/>
          </w:tcPr>
          <w:p w:rsidR="00A0616D" w:rsidRPr="00087B17" w:rsidRDefault="00A0616D" w:rsidP="00033362">
            <w:pPr>
              <w:pStyle w:val="afd"/>
              <w:ind w:firstLine="0"/>
              <w:jc w:val="center"/>
            </w:pPr>
            <w:r w:rsidRPr="00087B17">
              <w:sym w:font="Symbol" w:char="F02D"/>
            </w:r>
          </w:p>
        </w:tc>
        <w:tc>
          <w:tcPr>
            <w:tcW w:w="8328" w:type="dxa"/>
            <w:vAlign w:val="center"/>
          </w:tcPr>
          <w:p w:rsidR="00A0616D" w:rsidRPr="00087B17" w:rsidRDefault="00A0616D" w:rsidP="00033362">
            <w:pPr>
              <w:pStyle w:val="afd"/>
              <w:ind w:firstLine="0"/>
              <w:jc w:val="left"/>
            </w:pPr>
            <w:r w:rsidRPr="008B1EBC">
              <w:t>Налоговый кодекс Российской Федерации</w:t>
            </w:r>
          </w:p>
        </w:tc>
      </w:tr>
      <w:tr w:rsidR="00A0616D" w:rsidTr="00033362">
        <w:tc>
          <w:tcPr>
            <w:tcW w:w="1101" w:type="dxa"/>
            <w:vAlign w:val="center"/>
          </w:tcPr>
          <w:p w:rsidR="00A0616D" w:rsidRDefault="00A0616D" w:rsidP="00033362">
            <w:pPr>
              <w:pStyle w:val="afd"/>
              <w:ind w:firstLine="0"/>
              <w:jc w:val="left"/>
            </w:pPr>
            <w:r>
              <w:t>НКЦН</w:t>
            </w:r>
          </w:p>
        </w:tc>
        <w:tc>
          <w:tcPr>
            <w:tcW w:w="425" w:type="dxa"/>
            <w:vAlign w:val="center"/>
          </w:tcPr>
          <w:p w:rsidR="00A0616D" w:rsidRPr="00087B17" w:rsidRDefault="00A0616D" w:rsidP="00033362">
            <w:pPr>
              <w:pStyle w:val="afd"/>
              <w:ind w:firstLine="0"/>
              <w:jc w:val="center"/>
            </w:pPr>
            <w:r>
              <w:t>–</w:t>
            </w:r>
          </w:p>
        </w:tc>
        <w:tc>
          <w:tcPr>
            <w:tcW w:w="8328" w:type="dxa"/>
            <w:vAlign w:val="center"/>
          </w:tcPr>
          <w:p w:rsidR="00A0616D" w:rsidRDefault="00A0616D" w:rsidP="00033362">
            <w:pPr>
              <w:pStyle w:val="afd"/>
              <w:ind w:firstLine="0"/>
              <w:jc w:val="left"/>
            </w:pPr>
            <w:r>
              <w:t>Налоговая комплексная целевая программа</w:t>
            </w:r>
          </w:p>
        </w:tc>
      </w:tr>
      <w:tr w:rsidR="00A0616D" w:rsidTr="00033362">
        <w:tc>
          <w:tcPr>
            <w:tcW w:w="1101" w:type="dxa"/>
            <w:vAlign w:val="center"/>
          </w:tcPr>
          <w:p w:rsidR="00A0616D" w:rsidRPr="00087B17" w:rsidRDefault="00A0616D" w:rsidP="00033362">
            <w:pPr>
              <w:pStyle w:val="afd"/>
              <w:ind w:firstLine="0"/>
              <w:jc w:val="left"/>
            </w:pPr>
            <w:r>
              <w:t>НН</w:t>
            </w:r>
          </w:p>
        </w:tc>
        <w:tc>
          <w:tcPr>
            <w:tcW w:w="425" w:type="dxa"/>
            <w:vAlign w:val="center"/>
          </w:tcPr>
          <w:p w:rsidR="00A0616D" w:rsidRPr="00087B17" w:rsidRDefault="00A0616D" w:rsidP="00033362">
            <w:pPr>
              <w:pStyle w:val="afd"/>
              <w:ind w:firstLine="0"/>
              <w:jc w:val="center"/>
            </w:pPr>
            <w:r w:rsidRPr="00087B17">
              <w:sym w:font="Symbol" w:char="F02D"/>
            </w:r>
          </w:p>
        </w:tc>
        <w:tc>
          <w:tcPr>
            <w:tcW w:w="8328" w:type="dxa"/>
            <w:vAlign w:val="center"/>
          </w:tcPr>
          <w:p w:rsidR="00A0616D" w:rsidRPr="00087B17" w:rsidRDefault="00A0616D" w:rsidP="00033362">
            <w:pPr>
              <w:pStyle w:val="afd"/>
              <w:ind w:firstLine="0"/>
              <w:jc w:val="left"/>
            </w:pPr>
            <w:r>
              <w:t>Налоговая нагрузка</w:t>
            </w:r>
          </w:p>
        </w:tc>
      </w:tr>
      <w:tr w:rsidR="00A0616D" w:rsidTr="00033362">
        <w:tc>
          <w:tcPr>
            <w:tcW w:w="1101" w:type="dxa"/>
            <w:vAlign w:val="center"/>
          </w:tcPr>
          <w:p w:rsidR="00A0616D" w:rsidRPr="00EE7EBB" w:rsidRDefault="00A0616D" w:rsidP="00033362">
            <w:pPr>
              <w:pStyle w:val="afd"/>
              <w:ind w:firstLine="0"/>
              <w:jc w:val="left"/>
            </w:pPr>
            <w:r>
              <w:t>РФ</w:t>
            </w:r>
          </w:p>
        </w:tc>
        <w:tc>
          <w:tcPr>
            <w:tcW w:w="425" w:type="dxa"/>
            <w:vAlign w:val="center"/>
          </w:tcPr>
          <w:p w:rsidR="00A0616D" w:rsidRPr="00087B17" w:rsidRDefault="00A0616D" w:rsidP="00033362">
            <w:pPr>
              <w:pStyle w:val="afd"/>
              <w:ind w:firstLine="0"/>
              <w:jc w:val="center"/>
            </w:pPr>
            <w:r w:rsidRPr="00087B17">
              <w:sym w:font="Symbol" w:char="F02D"/>
            </w:r>
          </w:p>
        </w:tc>
        <w:tc>
          <w:tcPr>
            <w:tcW w:w="8328" w:type="dxa"/>
            <w:vAlign w:val="center"/>
          </w:tcPr>
          <w:p w:rsidR="00A0616D" w:rsidRPr="00EE7EBB" w:rsidRDefault="00A0616D" w:rsidP="00033362">
            <w:pPr>
              <w:pStyle w:val="afd"/>
              <w:ind w:firstLine="0"/>
              <w:jc w:val="left"/>
            </w:pPr>
            <w:r>
              <w:t>Российская Федерация</w:t>
            </w:r>
          </w:p>
        </w:tc>
      </w:tr>
      <w:tr w:rsidR="00A0616D" w:rsidTr="00033362">
        <w:tc>
          <w:tcPr>
            <w:tcW w:w="1101" w:type="dxa"/>
            <w:vAlign w:val="center"/>
          </w:tcPr>
          <w:p w:rsidR="00A0616D" w:rsidRPr="00087B17" w:rsidRDefault="00A0616D" w:rsidP="00033362">
            <w:pPr>
              <w:pStyle w:val="afd"/>
              <w:ind w:firstLine="0"/>
              <w:jc w:val="left"/>
            </w:pPr>
            <w:r w:rsidRPr="008B1EBC">
              <w:t>УСН</w:t>
            </w:r>
          </w:p>
        </w:tc>
        <w:tc>
          <w:tcPr>
            <w:tcW w:w="425" w:type="dxa"/>
            <w:vAlign w:val="center"/>
          </w:tcPr>
          <w:p w:rsidR="00A0616D" w:rsidRPr="00087B17" w:rsidRDefault="00A0616D" w:rsidP="00033362">
            <w:pPr>
              <w:pStyle w:val="afd"/>
              <w:ind w:firstLine="0"/>
              <w:jc w:val="center"/>
            </w:pPr>
            <w:r w:rsidRPr="00087B17">
              <w:sym w:font="Symbol" w:char="F02D"/>
            </w:r>
          </w:p>
        </w:tc>
        <w:tc>
          <w:tcPr>
            <w:tcW w:w="8328" w:type="dxa"/>
            <w:vAlign w:val="center"/>
          </w:tcPr>
          <w:p w:rsidR="00A0616D" w:rsidRPr="00087B17" w:rsidRDefault="00A0616D" w:rsidP="00033362">
            <w:pPr>
              <w:pStyle w:val="afd"/>
              <w:ind w:firstLine="0"/>
              <w:jc w:val="left"/>
            </w:pPr>
            <w:r w:rsidRPr="008B1EBC">
              <w:t>Упрощенная система налогообложения</w:t>
            </w:r>
          </w:p>
        </w:tc>
      </w:tr>
      <w:tr w:rsidR="00A0616D" w:rsidTr="00033362">
        <w:tc>
          <w:tcPr>
            <w:tcW w:w="1101" w:type="dxa"/>
            <w:vAlign w:val="center"/>
          </w:tcPr>
          <w:p w:rsidR="00A0616D" w:rsidRPr="00EE7EBB" w:rsidRDefault="00A0616D" w:rsidP="00033362">
            <w:pPr>
              <w:pStyle w:val="afd"/>
              <w:ind w:firstLine="0"/>
              <w:jc w:val="left"/>
            </w:pPr>
            <w:r>
              <w:t>УФНС</w:t>
            </w:r>
          </w:p>
        </w:tc>
        <w:tc>
          <w:tcPr>
            <w:tcW w:w="425" w:type="dxa"/>
            <w:vAlign w:val="center"/>
          </w:tcPr>
          <w:p w:rsidR="00A0616D" w:rsidRPr="00087B17" w:rsidRDefault="00A0616D" w:rsidP="00033362">
            <w:pPr>
              <w:pStyle w:val="afd"/>
              <w:ind w:firstLine="0"/>
              <w:jc w:val="center"/>
            </w:pPr>
            <w:r w:rsidRPr="00087B17">
              <w:sym w:font="Symbol" w:char="F02D"/>
            </w:r>
          </w:p>
        </w:tc>
        <w:tc>
          <w:tcPr>
            <w:tcW w:w="8328" w:type="dxa"/>
            <w:vAlign w:val="center"/>
          </w:tcPr>
          <w:p w:rsidR="00A0616D" w:rsidRPr="00EE7EBB" w:rsidRDefault="00A0616D" w:rsidP="00033362">
            <w:pPr>
              <w:pStyle w:val="afd"/>
              <w:ind w:firstLine="0"/>
              <w:jc w:val="left"/>
            </w:pPr>
            <w:r>
              <w:t>Управление Федеральной налоговой службы</w:t>
            </w:r>
          </w:p>
        </w:tc>
      </w:tr>
    </w:tbl>
    <w:p w:rsidR="00A0616D" w:rsidRDefault="00A0616D" w:rsidP="00A0616D">
      <w:pPr>
        <w:pStyle w:val="a5"/>
        <w:rPr>
          <w:lang w:eastAsia="ru-RU"/>
        </w:rPr>
      </w:pPr>
    </w:p>
    <w:p w:rsidR="002D2DD4" w:rsidRDefault="002D2DD4" w:rsidP="002D2DD4">
      <w:pPr>
        <w:pStyle w:val="a8"/>
      </w:pPr>
      <w:bookmarkStart w:id="95" w:name="_Toc371344033"/>
      <w:bookmarkStart w:id="96" w:name="_Toc372918796"/>
      <w:r>
        <w:lastRenderedPageBreak/>
        <w:t>Приложение Е</w:t>
      </w:r>
      <w:bookmarkEnd w:id="95"/>
      <w:bookmarkEnd w:id="96"/>
    </w:p>
    <w:p w:rsidR="002D2DD4" w:rsidRDefault="002D2DD4" w:rsidP="002D2DD4">
      <w:pPr>
        <w:pStyle w:val="112"/>
        <w:numPr>
          <w:ilvl w:val="0"/>
          <w:numId w:val="0"/>
        </w:numPr>
      </w:pPr>
      <w:bookmarkStart w:id="97" w:name="_Toc371344034"/>
      <w:bookmarkStart w:id="98" w:name="_Toc372918797"/>
      <w:r>
        <w:t>Образец оформления титульного листа контрольной работы</w:t>
      </w:r>
      <w:bookmarkEnd w:id="97"/>
      <w:bookmarkEnd w:id="98"/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1"/>
        <w:gridCol w:w="7694"/>
      </w:tblGrid>
      <w:tr w:rsidR="002D2DD4" w:rsidRPr="006E3A0B" w:rsidTr="00377991">
        <w:tc>
          <w:tcPr>
            <w:tcW w:w="1661" w:type="dxa"/>
            <w:tcBorders>
              <w:bottom w:val="single" w:sz="4" w:space="0" w:color="auto"/>
            </w:tcBorders>
          </w:tcPr>
          <w:p w:rsidR="002D2DD4" w:rsidRDefault="002D2DD4" w:rsidP="00377991">
            <w:pPr>
              <w:pStyle w:val="afd"/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871869" cy="404038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870" cy="40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4" w:type="dxa"/>
            <w:tcBorders>
              <w:bottom w:val="single" w:sz="4" w:space="0" w:color="auto"/>
            </w:tcBorders>
          </w:tcPr>
          <w:p w:rsidR="002D2DD4" w:rsidRPr="0074127E" w:rsidRDefault="002D2DD4" w:rsidP="00377991">
            <w:pPr>
              <w:pStyle w:val="afd"/>
              <w:spacing w:line="240" w:lineRule="auto"/>
              <w:ind w:firstLine="0"/>
              <w:jc w:val="center"/>
              <w:rPr>
                <w:b/>
                <w:caps/>
                <w:sz w:val="24"/>
              </w:rPr>
            </w:pPr>
            <w:r w:rsidRPr="0074127E">
              <w:rPr>
                <w:b/>
                <w:caps/>
                <w:sz w:val="24"/>
              </w:rPr>
              <w:t>Негосударственное образовательное учреждение</w:t>
            </w:r>
          </w:p>
          <w:p w:rsidR="002D2DD4" w:rsidRPr="0074127E" w:rsidRDefault="002D2DD4" w:rsidP="00377991">
            <w:pPr>
              <w:pStyle w:val="afd"/>
              <w:spacing w:line="240" w:lineRule="auto"/>
              <w:ind w:firstLine="0"/>
              <w:jc w:val="center"/>
              <w:rPr>
                <w:b/>
                <w:caps/>
                <w:sz w:val="24"/>
              </w:rPr>
            </w:pPr>
            <w:r w:rsidRPr="0074127E">
              <w:rPr>
                <w:b/>
                <w:caps/>
                <w:sz w:val="24"/>
              </w:rPr>
              <w:t>Высшего профессионального образования</w:t>
            </w:r>
          </w:p>
          <w:p w:rsidR="002D2DD4" w:rsidRPr="006E3A0B" w:rsidRDefault="002D2DD4" w:rsidP="00377991">
            <w:pPr>
              <w:pStyle w:val="afd"/>
              <w:spacing w:line="240" w:lineRule="auto"/>
              <w:ind w:firstLine="0"/>
              <w:jc w:val="center"/>
              <w:rPr>
                <w:b/>
              </w:rPr>
            </w:pPr>
            <w:r w:rsidRPr="0074127E">
              <w:rPr>
                <w:b/>
                <w:caps/>
                <w:sz w:val="24"/>
              </w:rPr>
              <w:t>Институт управления, бизнеса и права</w:t>
            </w:r>
          </w:p>
        </w:tc>
      </w:tr>
      <w:tr w:rsidR="002D2DD4" w:rsidRPr="00087456" w:rsidTr="00377991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:rsidR="002D2DD4" w:rsidRPr="0074127E" w:rsidRDefault="002D2DD4" w:rsidP="00377991">
            <w:pPr>
              <w:pStyle w:val="afd"/>
              <w:spacing w:before="240" w:line="240" w:lineRule="auto"/>
              <w:ind w:firstLine="0"/>
              <w:jc w:val="center"/>
              <w:rPr>
                <w:sz w:val="24"/>
              </w:rPr>
            </w:pPr>
            <w:r w:rsidRPr="0074127E">
              <w:rPr>
                <w:sz w:val="24"/>
              </w:rPr>
              <w:t xml:space="preserve">Академия </w:t>
            </w:r>
            <w:r>
              <w:rPr>
                <w:sz w:val="24"/>
              </w:rPr>
              <w:t>Э</w:t>
            </w:r>
            <w:r w:rsidRPr="0074127E">
              <w:rPr>
                <w:sz w:val="24"/>
              </w:rPr>
              <w:t>кономики и бизнеса</w:t>
            </w:r>
          </w:p>
          <w:p w:rsidR="002D2DD4" w:rsidRPr="00087456" w:rsidRDefault="002D2DD4" w:rsidP="00377991">
            <w:pPr>
              <w:pStyle w:val="afd"/>
              <w:spacing w:line="240" w:lineRule="auto"/>
              <w:ind w:firstLine="0"/>
              <w:jc w:val="center"/>
              <w:rPr>
                <w:sz w:val="24"/>
              </w:rPr>
            </w:pPr>
            <w:r w:rsidRPr="0074127E">
              <w:rPr>
                <w:sz w:val="24"/>
              </w:rPr>
              <w:t>Кафедра «Финансы, бухгалтерский учет и налогообложение»</w:t>
            </w:r>
          </w:p>
        </w:tc>
      </w:tr>
    </w:tbl>
    <w:p w:rsidR="002D2DD4" w:rsidRPr="00430967" w:rsidRDefault="002D2DD4" w:rsidP="002D2DD4">
      <w:pPr>
        <w:pStyle w:val="a5"/>
        <w:rPr>
          <w:lang w:eastAsia="ru-RU"/>
        </w:rPr>
      </w:pPr>
    </w:p>
    <w:p w:rsidR="002D2DD4" w:rsidRPr="00EC5834" w:rsidRDefault="002D2DD4" w:rsidP="002D2DD4">
      <w:pPr>
        <w:jc w:val="center"/>
        <w:rPr>
          <w:sz w:val="40"/>
          <w:szCs w:val="40"/>
        </w:rPr>
      </w:pPr>
    </w:p>
    <w:p w:rsidR="002D2DD4" w:rsidRPr="00EC5834" w:rsidRDefault="002D2DD4" w:rsidP="002D2DD4">
      <w:pPr>
        <w:jc w:val="center"/>
        <w:rPr>
          <w:sz w:val="40"/>
          <w:szCs w:val="40"/>
        </w:rPr>
      </w:pPr>
    </w:p>
    <w:p w:rsidR="002D2DD4" w:rsidRPr="00EC5834" w:rsidRDefault="002D2DD4" w:rsidP="002D2DD4">
      <w:pPr>
        <w:jc w:val="center"/>
        <w:rPr>
          <w:b/>
          <w:bCs/>
          <w:caps/>
          <w:sz w:val="44"/>
          <w:szCs w:val="44"/>
        </w:rPr>
      </w:pPr>
      <w:r w:rsidRPr="00EC5834">
        <w:rPr>
          <w:b/>
          <w:bCs/>
          <w:caps/>
          <w:sz w:val="44"/>
          <w:szCs w:val="44"/>
        </w:rPr>
        <w:t>Контрольная работа</w:t>
      </w:r>
    </w:p>
    <w:p w:rsidR="002D2DD4" w:rsidRPr="00EC5834" w:rsidRDefault="002D2DD4" w:rsidP="002D2DD4">
      <w:pPr>
        <w:pStyle w:val="22"/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5"/>
      </w:tblGrid>
      <w:tr w:rsidR="002D2DD4" w:rsidRPr="00EC5834" w:rsidTr="00377991">
        <w:trPr>
          <w:trHeight w:val="342"/>
        </w:trPr>
        <w:tc>
          <w:tcPr>
            <w:tcW w:w="9791" w:type="dxa"/>
            <w:tcBorders>
              <w:top w:val="nil"/>
              <w:left w:val="nil"/>
              <w:right w:val="nil"/>
            </w:tcBorders>
          </w:tcPr>
          <w:p w:rsidR="002D2DD4" w:rsidRPr="00EC5834" w:rsidRDefault="002D2DD4" w:rsidP="00377991">
            <w:pPr>
              <w:pStyle w:val="22"/>
              <w:ind w:firstLine="0"/>
              <w:jc w:val="both"/>
            </w:pPr>
            <w:r w:rsidRPr="00EC5834">
              <w:t xml:space="preserve">По дисциплине: </w:t>
            </w:r>
          </w:p>
        </w:tc>
      </w:tr>
      <w:tr w:rsidR="002D2DD4" w:rsidRPr="00EC5834" w:rsidTr="00377991">
        <w:tc>
          <w:tcPr>
            <w:tcW w:w="0" w:type="auto"/>
            <w:tcBorders>
              <w:left w:val="nil"/>
              <w:right w:val="nil"/>
            </w:tcBorders>
          </w:tcPr>
          <w:p w:rsidR="002D2DD4" w:rsidRPr="00EC5834" w:rsidRDefault="002D2DD4" w:rsidP="00377991">
            <w:pPr>
              <w:pStyle w:val="22"/>
              <w:spacing w:before="120"/>
              <w:ind w:firstLine="0"/>
              <w:jc w:val="both"/>
            </w:pPr>
            <w:r w:rsidRPr="00EC5834">
              <w:t xml:space="preserve">Вариант: № </w:t>
            </w:r>
          </w:p>
        </w:tc>
      </w:tr>
    </w:tbl>
    <w:p w:rsidR="002D2DD4" w:rsidRPr="00EC5834" w:rsidRDefault="002D2DD4" w:rsidP="002D2DD4">
      <w:pPr>
        <w:pStyle w:val="22"/>
        <w:jc w:val="both"/>
      </w:pPr>
    </w:p>
    <w:p w:rsidR="002D2DD4" w:rsidRPr="00EC5834" w:rsidRDefault="002D2DD4" w:rsidP="002D2DD4">
      <w:pPr>
        <w:pStyle w:val="22"/>
        <w:jc w:val="center"/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745"/>
      </w:tblGrid>
      <w:tr w:rsidR="002D2DD4" w:rsidRPr="00EC5834" w:rsidTr="00377991">
        <w:tc>
          <w:tcPr>
            <w:tcW w:w="9791" w:type="dxa"/>
          </w:tcPr>
          <w:p w:rsidR="002D2DD4" w:rsidRPr="00EC5834" w:rsidRDefault="002D2DD4" w:rsidP="00377991">
            <w:pPr>
              <w:pStyle w:val="22"/>
              <w:ind w:firstLine="0"/>
              <w:jc w:val="both"/>
            </w:pPr>
            <w:r w:rsidRPr="00EC5834">
              <w:t xml:space="preserve">Выполнил                             </w:t>
            </w:r>
          </w:p>
        </w:tc>
      </w:tr>
      <w:tr w:rsidR="002D2DD4" w:rsidRPr="00EC5834" w:rsidTr="00377991">
        <w:tc>
          <w:tcPr>
            <w:tcW w:w="9791" w:type="dxa"/>
          </w:tcPr>
          <w:p w:rsidR="002D2DD4" w:rsidRPr="003D3AA4" w:rsidRDefault="002D2DD4" w:rsidP="00377991">
            <w:pPr>
              <w:spacing w:before="40"/>
              <w:jc w:val="center"/>
              <w:rPr>
                <w:sz w:val="28"/>
                <w:szCs w:val="28"/>
                <w:vertAlign w:val="superscript"/>
              </w:rPr>
            </w:pPr>
            <w:r w:rsidRPr="003D3AA4">
              <w:rPr>
                <w:sz w:val="28"/>
                <w:szCs w:val="28"/>
                <w:vertAlign w:val="superscript"/>
              </w:rPr>
              <w:t>(фамилия, имя, отчество)</w:t>
            </w:r>
          </w:p>
          <w:p w:rsidR="002D2DD4" w:rsidRPr="00EC5834" w:rsidRDefault="002D2DD4" w:rsidP="00377991">
            <w:pPr>
              <w:pStyle w:val="22"/>
              <w:jc w:val="center"/>
            </w:pPr>
            <w:r w:rsidRPr="00EC5834">
              <w:t>5-й курс, НЗ-501</w:t>
            </w:r>
          </w:p>
        </w:tc>
      </w:tr>
      <w:tr w:rsidR="002D2DD4" w:rsidRPr="00EC5834" w:rsidTr="00377991">
        <w:tc>
          <w:tcPr>
            <w:tcW w:w="9791" w:type="dxa"/>
          </w:tcPr>
          <w:p w:rsidR="002D2DD4" w:rsidRPr="003D3AA4" w:rsidRDefault="002D2DD4" w:rsidP="00377991">
            <w:pPr>
              <w:spacing w:before="40"/>
              <w:jc w:val="center"/>
              <w:rPr>
                <w:sz w:val="28"/>
                <w:szCs w:val="28"/>
                <w:vertAlign w:val="superscript"/>
              </w:rPr>
            </w:pPr>
            <w:r w:rsidRPr="003D3AA4">
              <w:rPr>
                <w:sz w:val="28"/>
                <w:szCs w:val="28"/>
                <w:vertAlign w:val="superscript"/>
              </w:rPr>
              <w:t>(курс, группа)</w:t>
            </w:r>
          </w:p>
        </w:tc>
      </w:tr>
    </w:tbl>
    <w:p w:rsidR="002D2DD4" w:rsidRPr="00EC5834" w:rsidRDefault="002D2DD4" w:rsidP="002D2DD4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5"/>
      </w:tblGrid>
      <w:tr w:rsidR="002D2DD4" w:rsidRPr="00EC5834" w:rsidTr="00377991">
        <w:tc>
          <w:tcPr>
            <w:tcW w:w="9791" w:type="dxa"/>
            <w:tcBorders>
              <w:top w:val="nil"/>
              <w:left w:val="nil"/>
              <w:right w:val="nil"/>
            </w:tcBorders>
          </w:tcPr>
          <w:p w:rsidR="002D2DD4" w:rsidRPr="00EC5834" w:rsidRDefault="002D2DD4" w:rsidP="00377991">
            <w:pPr>
              <w:pStyle w:val="22"/>
              <w:ind w:firstLine="0"/>
              <w:jc w:val="both"/>
            </w:pPr>
            <w:r w:rsidRPr="00EC5834">
              <w:t xml:space="preserve">Проверил                          </w:t>
            </w:r>
          </w:p>
        </w:tc>
      </w:tr>
      <w:tr w:rsidR="002D2DD4" w:rsidRPr="00EC5834" w:rsidTr="00377991">
        <w:tc>
          <w:tcPr>
            <w:tcW w:w="9791" w:type="dxa"/>
            <w:tcBorders>
              <w:left w:val="nil"/>
              <w:bottom w:val="nil"/>
              <w:right w:val="nil"/>
            </w:tcBorders>
          </w:tcPr>
          <w:p w:rsidR="002D2DD4" w:rsidRPr="003D3AA4" w:rsidRDefault="002D2DD4" w:rsidP="00377991">
            <w:pPr>
              <w:spacing w:before="40"/>
              <w:jc w:val="center"/>
              <w:rPr>
                <w:sz w:val="28"/>
                <w:szCs w:val="28"/>
                <w:vertAlign w:val="superscript"/>
              </w:rPr>
            </w:pPr>
            <w:r w:rsidRPr="003D3AA4">
              <w:rPr>
                <w:sz w:val="28"/>
                <w:szCs w:val="28"/>
                <w:vertAlign w:val="superscript"/>
              </w:rPr>
              <w:t>(фамилия, имя, отчество)</w:t>
            </w:r>
          </w:p>
        </w:tc>
      </w:tr>
      <w:tr w:rsidR="002D2DD4" w:rsidRPr="00EC5834" w:rsidTr="00377991">
        <w:tc>
          <w:tcPr>
            <w:tcW w:w="9791" w:type="dxa"/>
            <w:tcBorders>
              <w:top w:val="nil"/>
              <w:left w:val="nil"/>
              <w:right w:val="nil"/>
            </w:tcBorders>
          </w:tcPr>
          <w:p w:rsidR="002D2DD4" w:rsidRPr="00EC5834" w:rsidRDefault="002D2DD4" w:rsidP="00377991">
            <w:pPr>
              <w:jc w:val="center"/>
              <w:rPr>
                <w:sz w:val="28"/>
                <w:szCs w:val="28"/>
              </w:rPr>
            </w:pPr>
          </w:p>
        </w:tc>
      </w:tr>
      <w:tr w:rsidR="002D2DD4" w:rsidRPr="00EC5834" w:rsidTr="00377991">
        <w:tc>
          <w:tcPr>
            <w:tcW w:w="9791" w:type="dxa"/>
            <w:tcBorders>
              <w:left w:val="nil"/>
              <w:bottom w:val="nil"/>
              <w:right w:val="nil"/>
            </w:tcBorders>
          </w:tcPr>
          <w:p w:rsidR="002D2DD4" w:rsidRPr="003D3AA4" w:rsidRDefault="002D2DD4" w:rsidP="00377991">
            <w:pPr>
              <w:spacing w:before="40"/>
              <w:jc w:val="center"/>
              <w:rPr>
                <w:sz w:val="28"/>
                <w:szCs w:val="28"/>
                <w:vertAlign w:val="superscript"/>
              </w:rPr>
            </w:pPr>
            <w:r w:rsidRPr="003D3AA4">
              <w:rPr>
                <w:sz w:val="28"/>
                <w:szCs w:val="28"/>
                <w:vertAlign w:val="superscript"/>
              </w:rPr>
              <w:t xml:space="preserve">(должность, звание, подпись) </w:t>
            </w:r>
          </w:p>
        </w:tc>
      </w:tr>
    </w:tbl>
    <w:p w:rsidR="002D2DD4" w:rsidRDefault="002D2DD4" w:rsidP="002D2DD4">
      <w:pPr>
        <w:jc w:val="right"/>
        <w:rPr>
          <w:b/>
          <w:bCs/>
          <w:i/>
          <w:iCs/>
          <w:sz w:val="32"/>
          <w:szCs w:val="32"/>
        </w:rPr>
      </w:pPr>
    </w:p>
    <w:p w:rsidR="002D2DD4" w:rsidRPr="00EC5834" w:rsidRDefault="002D2DD4" w:rsidP="002D2DD4">
      <w:pPr>
        <w:jc w:val="right"/>
        <w:rPr>
          <w:b/>
          <w:bCs/>
          <w:i/>
          <w:iCs/>
          <w:sz w:val="32"/>
          <w:szCs w:val="32"/>
        </w:rPr>
      </w:pPr>
    </w:p>
    <w:tbl>
      <w:tblPr>
        <w:tblStyle w:val="af9"/>
        <w:tblW w:w="974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4"/>
        <w:gridCol w:w="6202"/>
      </w:tblGrid>
      <w:tr w:rsidR="002D2DD4" w:rsidRPr="006608B1" w:rsidTr="00377991">
        <w:tc>
          <w:tcPr>
            <w:tcW w:w="3544" w:type="dxa"/>
          </w:tcPr>
          <w:p w:rsidR="002D2DD4" w:rsidRDefault="002D2DD4" w:rsidP="00377991">
            <w:pPr>
              <w:pStyle w:val="220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Работа сдана на проверку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2D2DD4" w:rsidRPr="006608B1" w:rsidRDefault="002D2DD4" w:rsidP="00377991">
            <w:pPr>
              <w:pStyle w:val="220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2D2DD4" w:rsidRPr="003B002C" w:rsidTr="00377991">
        <w:tc>
          <w:tcPr>
            <w:tcW w:w="3544" w:type="dxa"/>
          </w:tcPr>
          <w:p w:rsidR="002D2DD4" w:rsidRDefault="002D2DD4" w:rsidP="00377991">
            <w:pPr>
              <w:pStyle w:val="220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2D2DD4" w:rsidRPr="003B002C" w:rsidRDefault="002D2DD4" w:rsidP="00377991">
            <w:pPr>
              <w:pStyle w:val="220"/>
              <w:spacing w:before="40" w:after="0" w:line="276" w:lineRule="auto"/>
              <w:rPr>
                <w:b w:val="0"/>
                <w:sz w:val="28"/>
                <w:szCs w:val="28"/>
                <w:vertAlign w:val="superscript"/>
              </w:rPr>
            </w:pPr>
            <w:r w:rsidRPr="003B002C">
              <w:rPr>
                <w:b w:val="0"/>
                <w:sz w:val="28"/>
                <w:szCs w:val="28"/>
                <w:vertAlign w:val="superscript"/>
              </w:rPr>
              <w:t>(дата, подпись студента)</w:t>
            </w:r>
          </w:p>
        </w:tc>
      </w:tr>
      <w:tr w:rsidR="002D2DD4" w:rsidRPr="006608B1" w:rsidTr="00377991">
        <w:tc>
          <w:tcPr>
            <w:tcW w:w="9746" w:type="dxa"/>
            <w:gridSpan w:val="2"/>
          </w:tcPr>
          <w:p w:rsidR="002D2DD4" w:rsidRPr="006608B1" w:rsidRDefault="002D2DD4" w:rsidP="00377991">
            <w:pPr>
              <w:pStyle w:val="220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2D2DD4" w:rsidRPr="006608B1" w:rsidTr="00377991">
        <w:tc>
          <w:tcPr>
            <w:tcW w:w="3544" w:type="dxa"/>
          </w:tcPr>
          <w:p w:rsidR="002D2DD4" w:rsidRPr="006608B1" w:rsidRDefault="002D2DD4" w:rsidP="00377991">
            <w:pPr>
              <w:pStyle w:val="220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Решение о допуске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2D2DD4" w:rsidRPr="006608B1" w:rsidRDefault="002D2DD4" w:rsidP="00377991">
            <w:pPr>
              <w:pStyle w:val="220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2D2DD4" w:rsidRPr="003B002C" w:rsidTr="00377991">
        <w:tc>
          <w:tcPr>
            <w:tcW w:w="3544" w:type="dxa"/>
          </w:tcPr>
          <w:p w:rsidR="002D2DD4" w:rsidRPr="006608B1" w:rsidRDefault="002D2DD4" w:rsidP="00377991">
            <w:pPr>
              <w:pStyle w:val="220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2D2DD4" w:rsidRPr="003B002C" w:rsidRDefault="002D2DD4" w:rsidP="00377991">
            <w:pPr>
              <w:pStyle w:val="220"/>
              <w:spacing w:before="40" w:after="0" w:line="276" w:lineRule="auto"/>
              <w:rPr>
                <w:b w:val="0"/>
                <w:sz w:val="28"/>
                <w:szCs w:val="28"/>
                <w:vertAlign w:val="superscript"/>
              </w:rPr>
            </w:pPr>
            <w:r w:rsidRPr="003B002C">
              <w:rPr>
                <w:b w:val="0"/>
                <w:sz w:val="28"/>
                <w:szCs w:val="28"/>
                <w:vertAlign w:val="superscript"/>
              </w:rPr>
              <w:t>(</w:t>
            </w:r>
            <w:r>
              <w:rPr>
                <w:b w:val="0"/>
                <w:sz w:val="28"/>
                <w:szCs w:val="28"/>
                <w:vertAlign w:val="superscript"/>
              </w:rPr>
              <w:t>допущена / не допущена</w:t>
            </w:r>
            <w:r w:rsidRPr="003B002C">
              <w:rPr>
                <w:b w:val="0"/>
                <w:sz w:val="28"/>
                <w:szCs w:val="28"/>
                <w:vertAlign w:val="superscript"/>
              </w:rPr>
              <w:t xml:space="preserve">, дата, подпись </w:t>
            </w:r>
            <w:r>
              <w:rPr>
                <w:b w:val="0"/>
                <w:sz w:val="28"/>
                <w:szCs w:val="28"/>
                <w:vertAlign w:val="superscript"/>
              </w:rPr>
              <w:t>руководителя</w:t>
            </w:r>
            <w:r w:rsidRPr="003B002C">
              <w:rPr>
                <w:b w:val="0"/>
                <w:sz w:val="28"/>
                <w:szCs w:val="28"/>
                <w:vertAlign w:val="superscript"/>
              </w:rPr>
              <w:t>)</w:t>
            </w:r>
          </w:p>
        </w:tc>
      </w:tr>
    </w:tbl>
    <w:p w:rsidR="002D2DD4" w:rsidRPr="00EC5834" w:rsidRDefault="002D2DD4" w:rsidP="002D2DD4">
      <w:pPr>
        <w:jc w:val="right"/>
        <w:rPr>
          <w:b/>
          <w:bCs/>
          <w:i/>
          <w:iCs/>
          <w:sz w:val="32"/>
          <w:szCs w:val="32"/>
        </w:rPr>
      </w:pPr>
    </w:p>
    <w:p w:rsidR="002D2DD4" w:rsidRPr="00EC5834" w:rsidRDefault="002D2DD4" w:rsidP="002D2DD4">
      <w:pPr>
        <w:jc w:val="right"/>
        <w:rPr>
          <w:b/>
          <w:bCs/>
          <w:i/>
          <w:iCs/>
          <w:sz w:val="32"/>
          <w:szCs w:val="32"/>
        </w:rPr>
      </w:pPr>
    </w:p>
    <w:p w:rsidR="002D2DD4" w:rsidRPr="00EC5834" w:rsidRDefault="002D2DD4" w:rsidP="002D2DD4">
      <w:pPr>
        <w:jc w:val="right"/>
        <w:rPr>
          <w:b/>
          <w:bCs/>
          <w:i/>
          <w:iCs/>
          <w:sz w:val="32"/>
          <w:szCs w:val="32"/>
        </w:rPr>
      </w:pPr>
    </w:p>
    <w:p w:rsidR="002D2DD4" w:rsidRPr="00EC5834" w:rsidRDefault="002D2DD4" w:rsidP="002D2DD4">
      <w:pPr>
        <w:jc w:val="center"/>
        <w:rPr>
          <w:sz w:val="28"/>
          <w:szCs w:val="28"/>
        </w:rPr>
      </w:pPr>
      <w:r w:rsidRPr="00EC5834">
        <w:rPr>
          <w:sz w:val="28"/>
          <w:szCs w:val="28"/>
        </w:rPr>
        <w:t xml:space="preserve">Ростов-на-Дону </w:t>
      </w:r>
    </w:p>
    <w:p w:rsidR="008B31F9" w:rsidRPr="006B2EF7" w:rsidRDefault="002D2DD4" w:rsidP="002D2DD4">
      <w:pPr>
        <w:jc w:val="center"/>
      </w:pPr>
      <w:r w:rsidRPr="00EC5834">
        <w:rPr>
          <w:sz w:val="28"/>
          <w:szCs w:val="28"/>
        </w:rPr>
        <w:t>201</w:t>
      </w:r>
      <w:r>
        <w:rPr>
          <w:sz w:val="28"/>
          <w:szCs w:val="28"/>
        </w:rPr>
        <w:t>4</w:t>
      </w:r>
    </w:p>
    <w:p w:rsidR="00F06FCE" w:rsidRDefault="00F06FCE" w:rsidP="00F06FCE">
      <w:pPr>
        <w:pStyle w:val="a5"/>
        <w:rPr>
          <w:lang w:eastAsia="ru-RU"/>
        </w:rPr>
      </w:pPr>
    </w:p>
    <w:p w:rsidR="00C54A0F" w:rsidRPr="00C54A0F" w:rsidRDefault="00C54A0F" w:rsidP="00C54A0F">
      <w:pPr>
        <w:pStyle w:val="a5"/>
        <w:rPr>
          <w:lang w:eastAsia="ru-RU"/>
        </w:rPr>
        <w:sectPr w:rsidR="00C54A0F" w:rsidRPr="00C54A0F" w:rsidSect="00B47643">
          <w:footerReference w:type="default" r:id="rId32"/>
          <w:pgSz w:w="11906" w:h="16838"/>
          <w:pgMar w:top="1134" w:right="1418" w:bottom="1134" w:left="851" w:header="709" w:footer="709" w:gutter="0"/>
          <w:cols w:space="708"/>
          <w:docGrid w:linePitch="360"/>
        </w:sectPr>
      </w:pPr>
    </w:p>
    <w:p w:rsidR="009E36C1" w:rsidRPr="00017339" w:rsidRDefault="009E36C1" w:rsidP="009E36C1">
      <w:pPr>
        <w:spacing w:before="11000"/>
        <w:jc w:val="center"/>
        <w:rPr>
          <w:b/>
          <w:i/>
          <w:sz w:val="28"/>
          <w:szCs w:val="28"/>
        </w:rPr>
      </w:pPr>
      <w:r w:rsidRPr="00017339">
        <w:rPr>
          <w:b/>
          <w:i/>
          <w:sz w:val="28"/>
          <w:szCs w:val="28"/>
        </w:rPr>
        <w:lastRenderedPageBreak/>
        <w:t xml:space="preserve">Заказ № </w:t>
      </w:r>
      <w:r w:rsidR="00017339">
        <w:rPr>
          <w:b/>
          <w:i/>
          <w:sz w:val="28"/>
          <w:szCs w:val="28"/>
        </w:rPr>
        <w:t>____</w:t>
      </w:r>
      <w:r w:rsidRPr="00017339">
        <w:rPr>
          <w:b/>
          <w:i/>
          <w:sz w:val="28"/>
          <w:szCs w:val="28"/>
        </w:rPr>
        <w:t xml:space="preserve">. Тираж </w:t>
      </w:r>
      <w:r w:rsidR="00017339">
        <w:rPr>
          <w:b/>
          <w:i/>
          <w:sz w:val="28"/>
          <w:szCs w:val="28"/>
        </w:rPr>
        <w:t>__</w:t>
      </w:r>
      <w:r w:rsidRPr="00017339">
        <w:rPr>
          <w:b/>
          <w:i/>
          <w:sz w:val="28"/>
          <w:szCs w:val="28"/>
        </w:rPr>
        <w:t xml:space="preserve"> экз.</w:t>
      </w:r>
    </w:p>
    <w:p w:rsidR="009E36C1" w:rsidRPr="00FA724F" w:rsidRDefault="009E36C1" w:rsidP="009E36C1">
      <w:pPr>
        <w:jc w:val="center"/>
        <w:rPr>
          <w:i/>
          <w:sz w:val="28"/>
          <w:szCs w:val="28"/>
        </w:rPr>
      </w:pPr>
      <w:r w:rsidRPr="00017339">
        <w:rPr>
          <w:i/>
          <w:sz w:val="28"/>
          <w:szCs w:val="28"/>
        </w:rPr>
        <w:t xml:space="preserve">Подписано в печать </w:t>
      </w:r>
      <w:r w:rsidR="00017339">
        <w:rPr>
          <w:i/>
          <w:sz w:val="28"/>
          <w:szCs w:val="28"/>
        </w:rPr>
        <w:t>__.__.__</w:t>
      </w:r>
      <w:r w:rsidRPr="00017339">
        <w:rPr>
          <w:i/>
          <w:sz w:val="28"/>
          <w:szCs w:val="28"/>
        </w:rPr>
        <w:t xml:space="preserve"> г. Усл. п.л. </w:t>
      </w:r>
      <w:r w:rsidR="007C6E44">
        <w:rPr>
          <w:i/>
          <w:sz w:val="28"/>
          <w:szCs w:val="28"/>
        </w:rPr>
        <w:t>1,6</w:t>
      </w:r>
      <w:bookmarkStart w:id="99" w:name="_GoBack"/>
      <w:bookmarkEnd w:id="99"/>
    </w:p>
    <w:p w:rsidR="009E36C1" w:rsidRPr="00FA724F" w:rsidRDefault="009E36C1" w:rsidP="009E36C1">
      <w:pPr>
        <w:jc w:val="center"/>
        <w:rPr>
          <w:i/>
          <w:sz w:val="28"/>
          <w:szCs w:val="28"/>
        </w:rPr>
      </w:pPr>
      <w:r w:rsidRPr="00FA724F">
        <w:rPr>
          <w:i/>
          <w:sz w:val="28"/>
          <w:szCs w:val="28"/>
        </w:rPr>
        <w:t>Издание Института управления, бизнеса и права</w:t>
      </w:r>
    </w:p>
    <w:p w:rsidR="009E36C1" w:rsidRPr="00FA724F" w:rsidRDefault="009E36C1" w:rsidP="009E36C1">
      <w:pPr>
        <w:jc w:val="center"/>
        <w:rPr>
          <w:i/>
          <w:sz w:val="28"/>
          <w:szCs w:val="28"/>
        </w:rPr>
      </w:pPr>
      <w:r w:rsidRPr="00FA724F">
        <w:rPr>
          <w:i/>
          <w:sz w:val="28"/>
          <w:szCs w:val="28"/>
        </w:rPr>
        <w:t>Лицензия ПД № 10-65053 от 17.09.01 г.</w:t>
      </w:r>
    </w:p>
    <w:p w:rsidR="009E36C1" w:rsidRPr="00FA724F" w:rsidRDefault="009E36C1" w:rsidP="009E36C1">
      <w:pPr>
        <w:jc w:val="center"/>
        <w:rPr>
          <w:i/>
          <w:sz w:val="28"/>
          <w:szCs w:val="28"/>
        </w:rPr>
      </w:pPr>
      <w:r w:rsidRPr="00FA724F">
        <w:rPr>
          <w:i/>
          <w:sz w:val="28"/>
          <w:szCs w:val="28"/>
        </w:rPr>
        <w:t>Формат 60</w:t>
      </w:r>
      <w:r>
        <w:rPr>
          <w:i/>
          <w:sz w:val="28"/>
          <w:szCs w:val="28"/>
        </w:rPr>
        <w:t>×</w:t>
      </w:r>
      <w:r w:rsidRPr="00FA724F">
        <w:rPr>
          <w:i/>
          <w:sz w:val="28"/>
          <w:szCs w:val="28"/>
        </w:rPr>
        <w:t>84</w:t>
      </w:r>
      <w:r w:rsidR="00167FA4" w:rsidRPr="00167FA4">
        <w:rPr>
          <w:i/>
          <w:sz w:val="28"/>
          <w:szCs w:val="28"/>
          <w:vertAlign w:val="superscript"/>
        </w:rPr>
        <w:t>1</w:t>
      </w:r>
      <w:r w:rsidRPr="00FA724F">
        <w:rPr>
          <w:i/>
          <w:sz w:val="28"/>
          <w:szCs w:val="28"/>
        </w:rPr>
        <w:t>/</w:t>
      </w:r>
      <w:r w:rsidRPr="00167FA4">
        <w:rPr>
          <w:i/>
          <w:sz w:val="28"/>
          <w:szCs w:val="28"/>
          <w:vertAlign w:val="subscript"/>
        </w:rPr>
        <w:t>16</w:t>
      </w:r>
      <w:r w:rsidRPr="00FA724F">
        <w:rPr>
          <w:i/>
          <w:sz w:val="28"/>
          <w:szCs w:val="28"/>
        </w:rPr>
        <w:t>. Набор компьютерный.</w:t>
      </w:r>
    </w:p>
    <w:p w:rsidR="009E36C1" w:rsidRPr="00FA724F" w:rsidRDefault="009E36C1" w:rsidP="009E36C1">
      <w:pPr>
        <w:jc w:val="center"/>
        <w:rPr>
          <w:i/>
          <w:sz w:val="28"/>
          <w:szCs w:val="28"/>
        </w:rPr>
      </w:pPr>
      <w:r w:rsidRPr="00FA724F">
        <w:rPr>
          <w:i/>
          <w:sz w:val="28"/>
          <w:szCs w:val="28"/>
        </w:rPr>
        <w:t>Печать ксерокопия. Бумага офсетная.</w:t>
      </w:r>
    </w:p>
    <w:p w:rsidR="009E36C1" w:rsidRPr="00FA724F" w:rsidRDefault="009E36C1" w:rsidP="009E36C1">
      <w:pPr>
        <w:jc w:val="center"/>
        <w:rPr>
          <w:i/>
          <w:sz w:val="28"/>
          <w:szCs w:val="28"/>
        </w:rPr>
      </w:pPr>
      <w:r w:rsidRPr="00FA724F">
        <w:rPr>
          <w:i/>
          <w:sz w:val="28"/>
          <w:szCs w:val="28"/>
        </w:rPr>
        <w:t>Отпечатано в типографии «ИУБиП»</w:t>
      </w:r>
    </w:p>
    <w:p w:rsidR="009E36C1" w:rsidRPr="00FF4432" w:rsidRDefault="009E36C1" w:rsidP="009E36C1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344068, г"/>
        </w:smartTagPr>
        <w:r w:rsidRPr="00FA724F">
          <w:rPr>
            <w:i/>
            <w:sz w:val="28"/>
            <w:szCs w:val="28"/>
          </w:rPr>
          <w:t>344068, г</w:t>
        </w:r>
      </w:smartTag>
      <w:r w:rsidRPr="00FA724F">
        <w:rPr>
          <w:i/>
          <w:sz w:val="28"/>
          <w:szCs w:val="28"/>
        </w:rPr>
        <w:t>. Ростов-на-Дону, пр. М. Нагибина, 33А/47</w:t>
      </w:r>
      <w:r>
        <w:rPr>
          <w:color w:val="000000"/>
          <w:sz w:val="28"/>
          <w:szCs w:val="28"/>
        </w:rPr>
        <w:t>.</w:t>
      </w:r>
    </w:p>
    <w:p w:rsidR="00601402" w:rsidRPr="009E36C1" w:rsidRDefault="00601402" w:rsidP="009E36C1">
      <w:pPr>
        <w:spacing w:after="200" w:line="276" w:lineRule="auto"/>
        <w:rPr>
          <w:rFonts w:eastAsiaTheme="minorHAnsi"/>
          <w:sz w:val="28"/>
          <w:szCs w:val="28"/>
          <w:lang w:val="en-US" w:eastAsia="en-US"/>
        </w:rPr>
      </w:pPr>
    </w:p>
    <w:sectPr w:rsidR="00601402" w:rsidRPr="009E36C1" w:rsidSect="00B47643">
      <w:footerReference w:type="default" r:id="rId33"/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E87" w:rsidRDefault="00963E87" w:rsidP="00E2124C">
      <w:r>
        <w:separator/>
      </w:r>
    </w:p>
  </w:endnote>
  <w:endnote w:type="continuationSeparator" w:id="1">
    <w:p w:rsidR="00963E87" w:rsidRDefault="00963E87" w:rsidP="00E21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362" w:rsidRPr="00E2124C" w:rsidRDefault="00033362" w:rsidP="00E2124C">
    <w:pPr>
      <w:pStyle w:val="aa"/>
      <w:jc w:val="center"/>
      <w:rPr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34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33362" w:rsidRPr="00E2124C" w:rsidRDefault="00223082" w:rsidP="00E2124C">
        <w:pPr>
          <w:pStyle w:val="aa"/>
          <w:jc w:val="center"/>
          <w:rPr>
            <w:sz w:val="28"/>
            <w:szCs w:val="28"/>
          </w:rPr>
        </w:pPr>
        <w:r w:rsidRPr="00E2124C">
          <w:rPr>
            <w:sz w:val="28"/>
            <w:szCs w:val="28"/>
          </w:rPr>
          <w:fldChar w:fldCharType="begin"/>
        </w:r>
        <w:r w:rsidR="00033362" w:rsidRPr="00E2124C">
          <w:rPr>
            <w:sz w:val="28"/>
            <w:szCs w:val="28"/>
          </w:rPr>
          <w:instrText xml:space="preserve"> PAGE   \* MERGEFORMAT </w:instrText>
        </w:r>
        <w:r w:rsidRPr="00E2124C">
          <w:rPr>
            <w:sz w:val="28"/>
            <w:szCs w:val="28"/>
          </w:rPr>
          <w:fldChar w:fldCharType="separate"/>
        </w:r>
        <w:r w:rsidR="003A6901">
          <w:rPr>
            <w:noProof/>
            <w:sz w:val="28"/>
            <w:szCs w:val="28"/>
          </w:rPr>
          <w:t>41</w:t>
        </w:r>
        <w:r w:rsidRPr="00E2124C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362" w:rsidRPr="00E2124C" w:rsidRDefault="00033362" w:rsidP="00E2124C">
    <w:pPr>
      <w:pStyle w:val="aa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E87" w:rsidRDefault="00963E87" w:rsidP="00E2124C">
      <w:r>
        <w:separator/>
      </w:r>
    </w:p>
  </w:footnote>
  <w:footnote w:type="continuationSeparator" w:id="1">
    <w:p w:rsidR="00963E87" w:rsidRDefault="00963E87" w:rsidP="00E212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871"/>
    <w:multiLevelType w:val="hybridMultilevel"/>
    <w:tmpl w:val="CB4EF65C"/>
    <w:lvl w:ilvl="0" w:tplc="3774B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E6670"/>
    <w:multiLevelType w:val="hybridMultilevel"/>
    <w:tmpl w:val="6C764F0C"/>
    <w:lvl w:ilvl="0" w:tplc="3774B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C0155"/>
    <w:multiLevelType w:val="hybridMultilevel"/>
    <w:tmpl w:val="E39EA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842AD"/>
    <w:multiLevelType w:val="hybridMultilevel"/>
    <w:tmpl w:val="6BA0529E"/>
    <w:lvl w:ilvl="0" w:tplc="3774B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855FF"/>
    <w:multiLevelType w:val="hybridMultilevel"/>
    <w:tmpl w:val="4D40F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6334D"/>
    <w:multiLevelType w:val="hybridMultilevel"/>
    <w:tmpl w:val="BE0C5060"/>
    <w:lvl w:ilvl="0" w:tplc="3774B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D4BC6"/>
    <w:multiLevelType w:val="hybridMultilevel"/>
    <w:tmpl w:val="504CC750"/>
    <w:lvl w:ilvl="0" w:tplc="3774B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31058"/>
    <w:multiLevelType w:val="hybridMultilevel"/>
    <w:tmpl w:val="E39EA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702A4"/>
    <w:multiLevelType w:val="hybridMultilevel"/>
    <w:tmpl w:val="E39EA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828A6"/>
    <w:multiLevelType w:val="hybridMultilevel"/>
    <w:tmpl w:val="5AAC0044"/>
    <w:lvl w:ilvl="0" w:tplc="68CCD62A">
      <w:start w:val="1"/>
      <w:numFmt w:val="decimal"/>
      <w:pStyle w:val="1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05315"/>
    <w:multiLevelType w:val="multilevel"/>
    <w:tmpl w:val="983808F0"/>
    <w:lvl w:ilvl="0">
      <w:start w:val="1"/>
      <w:numFmt w:val="decimal"/>
      <w:pStyle w:val="1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1">
    <w:nsid w:val="3DA52D62"/>
    <w:multiLevelType w:val="hybridMultilevel"/>
    <w:tmpl w:val="A72CC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2285E"/>
    <w:multiLevelType w:val="hybridMultilevel"/>
    <w:tmpl w:val="A1585E8E"/>
    <w:lvl w:ilvl="0" w:tplc="6C0A4072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3">
    <w:nsid w:val="46B423BF"/>
    <w:multiLevelType w:val="hybridMultilevel"/>
    <w:tmpl w:val="4D40F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F6877"/>
    <w:multiLevelType w:val="hybridMultilevel"/>
    <w:tmpl w:val="E39EA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B3BEF"/>
    <w:multiLevelType w:val="hybridMultilevel"/>
    <w:tmpl w:val="FBA44F38"/>
    <w:lvl w:ilvl="0" w:tplc="3774B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1C7FA1"/>
    <w:multiLevelType w:val="hybridMultilevel"/>
    <w:tmpl w:val="4D40F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013183"/>
    <w:multiLevelType w:val="hybridMultilevel"/>
    <w:tmpl w:val="C7907A20"/>
    <w:lvl w:ilvl="0" w:tplc="A9D4D2D2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6727E24"/>
    <w:multiLevelType w:val="hybridMultilevel"/>
    <w:tmpl w:val="E39EA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D30A0A"/>
    <w:multiLevelType w:val="hybridMultilevel"/>
    <w:tmpl w:val="9EEA12D8"/>
    <w:lvl w:ilvl="0" w:tplc="6C0A4072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20">
    <w:nsid w:val="781D4697"/>
    <w:multiLevelType w:val="hybridMultilevel"/>
    <w:tmpl w:val="E39EA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522283"/>
    <w:multiLevelType w:val="hybridMultilevel"/>
    <w:tmpl w:val="4D40F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6D0B18"/>
    <w:multiLevelType w:val="hybridMultilevel"/>
    <w:tmpl w:val="E39EA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FA30DE"/>
    <w:multiLevelType w:val="hybridMultilevel"/>
    <w:tmpl w:val="4D40F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18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15"/>
  </w:num>
  <w:num w:numId="10">
    <w:abstractNumId w:val="5"/>
  </w:num>
  <w:num w:numId="11">
    <w:abstractNumId w:val="8"/>
  </w:num>
  <w:num w:numId="12">
    <w:abstractNumId w:val="0"/>
  </w:num>
  <w:num w:numId="13">
    <w:abstractNumId w:val="1"/>
  </w:num>
  <w:num w:numId="14">
    <w:abstractNumId w:val="21"/>
  </w:num>
  <w:num w:numId="15">
    <w:abstractNumId w:val="9"/>
    <w:lvlOverride w:ilvl="0">
      <w:startOverride w:val="1"/>
    </w:lvlOverride>
  </w:num>
  <w:num w:numId="16">
    <w:abstractNumId w:val="4"/>
  </w:num>
  <w:num w:numId="17">
    <w:abstractNumId w:val="13"/>
  </w:num>
  <w:num w:numId="18">
    <w:abstractNumId w:val="23"/>
  </w:num>
  <w:num w:numId="19">
    <w:abstractNumId w:val="16"/>
  </w:num>
  <w:num w:numId="20">
    <w:abstractNumId w:val="14"/>
  </w:num>
  <w:num w:numId="21">
    <w:abstractNumId w:val="20"/>
  </w:num>
  <w:num w:numId="22">
    <w:abstractNumId w:val="22"/>
  </w:num>
  <w:num w:numId="23">
    <w:abstractNumId w:val="9"/>
    <w:lvlOverride w:ilvl="0">
      <w:startOverride w:val="1"/>
    </w:lvlOverride>
  </w:num>
  <w:num w:numId="24">
    <w:abstractNumId w:val="11"/>
  </w:num>
  <w:num w:numId="25">
    <w:abstractNumId w:val="12"/>
  </w:num>
  <w:num w:numId="26">
    <w:abstractNumId w:val="19"/>
  </w:num>
  <w:num w:numId="27">
    <w:abstractNumId w:val="9"/>
    <w:lvlOverride w:ilvl="0">
      <w:startOverride w:val="1"/>
    </w:lvlOverride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ttachedTemplate r:id="rId1"/>
  <w:stylePaneSortMethod w:val="0000"/>
  <w:defaultTabStop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382F"/>
    <w:rsid w:val="00006C67"/>
    <w:rsid w:val="00012676"/>
    <w:rsid w:val="0001643C"/>
    <w:rsid w:val="00017339"/>
    <w:rsid w:val="000244A8"/>
    <w:rsid w:val="00033362"/>
    <w:rsid w:val="00040E74"/>
    <w:rsid w:val="00040E7D"/>
    <w:rsid w:val="00045080"/>
    <w:rsid w:val="00045DAB"/>
    <w:rsid w:val="00060B23"/>
    <w:rsid w:val="000628A6"/>
    <w:rsid w:val="00062E03"/>
    <w:rsid w:val="00067B43"/>
    <w:rsid w:val="00077F29"/>
    <w:rsid w:val="0008652F"/>
    <w:rsid w:val="00087456"/>
    <w:rsid w:val="00092262"/>
    <w:rsid w:val="00096E93"/>
    <w:rsid w:val="000A56AF"/>
    <w:rsid w:val="000A6A03"/>
    <w:rsid w:val="000B20C1"/>
    <w:rsid w:val="000B691D"/>
    <w:rsid w:val="000B729E"/>
    <w:rsid w:val="000D06FC"/>
    <w:rsid w:val="000D1AF2"/>
    <w:rsid w:val="000D55F7"/>
    <w:rsid w:val="000E05E5"/>
    <w:rsid w:val="000E491C"/>
    <w:rsid w:val="00100A27"/>
    <w:rsid w:val="00113EEF"/>
    <w:rsid w:val="001142E3"/>
    <w:rsid w:val="00117F12"/>
    <w:rsid w:val="0012455D"/>
    <w:rsid w:val="0012659A"/>
    <w:rsid w:val="00131326"/>
    <w:rsid w:val="00133F41"/>
    <w:rsid w:val="00135E36"/>
    <w:rsid w:val="00142543"/>
    <w:rsid w:val="00142F31"/>
    <w:rsid w:val="00151A51"/>
    <w:rsid w:val="00151E4A"/>
    <w:rsid w:val="001545E5"/>
    <w:rsid w:val="00161006"/>
    <w:rsid w:val="00161C05"/>
    <w:rsid w:val="001636B3"/>
    <w:rsid w:val="00167FA4"/>
    <w:rsid w:val="00173E3A"/>
    <w:rsid w:val="00176618"/>
    <w:rsid w:val="001851B2"/>
    <w:rsid w:val="00187665"/>
    <w:rsid w:val="00197566"/>
    <w:rsid w:val="001A3C79"/>
    <w:rsid w:val="001A6F31"/>
    <w:rsid w:val="001B0565"/>
    <w:rsid w:val="001B391A"/>
    <w:rsid w:val="001C2B1C"/>
    <w:rsid w:val="001C4BFA"/>
    <w:rsid w:val="001D01D9"/>
    <w:rsid w:val="001D0533"/>
    <w:rsid w:val="001D2474"/>
    <w:rsid w:val="001D39FE"/>
    <w:rsid w:val="001E621D"/>
    <w:rsid w:val="001F3C56"/>
    <w:rsid w:val="001F5104"/>
    <w:rsid w:val="001F541E"/>
    <w:rsid w:val="001F6DF8"/>
    <w:rsid w:val="001F7464"/>
    <w:rsid w:val="00203423"/>
    <w:rsid w:val="00205EF6"/>
    <w:rsid w:val="00223082"/>
    <w:rsid w:val="00225456"/>
    <w:rsid w:val="002364D1"/>
    <w:rsid w:val="00242A2D"/>
    <w:rsid w:val="00244516"/>
    <w:rsid w:val="0025131E"/>
    <w:rsid w:val="00252519"/>
    <w:rsid w:val="0025565A"/>
    <w:rsid w:val="00255FFF"/>
    <w:rsid w:val="00260C9A"/>
    <w:rsid w:val="00262544"/>
    <w:rsid w:val="00263DE8"/>
    <w:rsid w:val="002722EC"/>
    <w:rsid w:val="002825FA"/>
    <w:rsid w:val="0028773C"/>
    <w:rsid w:val="00290C42"/>
    <w:rsid w:val="00291596"/>
    <w:rsid w:val="00291B79"/>
    <w:rsid w:val="00292477"/>
    <w:rsid w:val="002956BE"/>
    <w:rsid w:val="002A6D81"/>
    <w:rsid w:val="002B6B64"/>
    <w:rsid w:val="002B753C"/>
    <w:rsid w:val="002C14A6"/>
    <w:rsid w:val="002C216D"/>
    <w:rsid w:val="002C2EDF"/>
    <w:rsid w:val="002D2DD4"/>
    <w:rsid w:val="002D5611"/>
    <w:rsid w:val="002D5D12"/>
    <w:rsid w:val="002E22EE"/>
    <w:rsid w:val="002E5012"/>
    <w:rsid w:val="002F1520"/>
    <w:rsid w:val="002F7203"/>
    <w:rsid w:val="00300454"/>
    <w:rsid w:val="00303A2C"/>
    <w:rsid w:val="0031296A"/>
    <w:rsid w:val="00323EF2"/>
    <w:rsid w:val="003255CB"/>
    <w:rsid w:val="00331B85"/>
    <w:rsid w:val="00335A02"/>
    <w:rsid w:val="00337A69"/>
    <w:rsid w:val="00352039"/>
    <w:rsid w:val="003526D2"/>
    <w:rsid w:val="00363908"/>
    <w:rsid w:val="00363A41"/>
    <w:rsid w:val="003650D9"/>
    <w:rsid w:val="00366B39"/>
    <w:rsid w:val="00372BE2"/>
    <w:rsid w:val="0037453B"/>
    <w:rsid w:val="00374855"/>
    <w:rsid w:val="0038375E"/>
    <w:rsid w:val="003944A7"/>
    <w:rsid w:val="003A6901"/>
    <w:rsid w:val="003B008A"/>
    <w:rsid w:val="003C16A1"/>
    <w:rsid w:val="003C1A87"/>
    <w:rsid w:val="003C1CCB"/>
    <w:rsid w:val="003C22ED"/>
    <w:rsid w:val="003C3032"/>
    <w:rsid w:val="003C6AB9"/>
    <w:rsid w:val="003C75FB"/>
    <w:rsid w:val="003D1DF2"/>
    <w:rsid w:val="003D4230"/>
    <w:rsid w:val="003D5931"/>
    <w:rsid w:val="003E3612"/>
    <w:rsid w:val="003E6A4D"/>
    <w:rsid w:val="003F3EE8"/>
    <w:rsid w:val="003F5852"/>
    <w:rsid w:val="003F6E65"/>
    <w:rsid w:val="0040253C"/>
    <w:rsid w:val="00404E72"/>
    <w:rsid w:val="00411A0F"/>
    <w:rsid w:val="00417FD1"/>
    <w:rsid w:val="00423C69"/>
    <w:rsid w:val="00425237"/>
    <w:rsid w:val="0042665E"/>
    <w:rsid w:val="00432381"/>
    <w:rsid w:val="004350F6"/>
    <w:rsid w:val="00437041"/>
    <w:rsid w:val="0044105B"/>
    <w:rsid w:val="00442638"/>
    <w:rsid w:val="00443079"/>
    <w:rsid w:val="00447715"/>
    <w:rsid w:val="00462276"/>
    <w:rsid w:val="00466548"/>
    <w:rsid w:val="00471207"/>
    <w:rsid w:val="00473A42"/>
    <w:rsid w:val="00476E71"/>
    <w:rsid w:val="00482A90"/>
    <w:rsid w:val="00484470"/>
    <w:rsid w:val="00494836"/>
    <w:rsid w:val="004967EE"/>
    <w:rsid w:val="004A5073"/>
    <w:rsid w:val="004B3D80"/>
    <w:rsid w:val="004C15D5"/>
    <w:rsid w:val="004C6893"/>
    <w:rsid w:val="004C7AC0"/>
    <w:rsid w:val="004D6EC2"/>
    <w:rsid w:val="004E0015"/>
    <w:rsid w:val="004E1587"/>
    <w:rsid w:val="004E27DC"/>
    <w:rsid w:val="004F06D6"/>
    <w:rsid w:val="004F1F22"/>
    <w:rsid w:val="004F2B98"/>
    <w:rsid w:val="004F5590"/>
    <w:rsid w:val="005077CA"/>
    <w:rsid w:val="0051470A"/>
    <w:rsid w:val="0052000B"/>
    <w:rsid w:val="005236B8"/>
    <w:rsid w:val="005344A9"/>
    <w:rsid w:val="00534D06"/>
    <w:rsid w:val="00537CF4"/>
    <w:rsid w:val="00543531"/>
    <w:rsid w:val="005442C5"/>
    <w:rsid w:val="00555B13"/>
    <w:rsid w:val="00557441"/>
    <w:rsid w:val="005668B0"/>
    <w:rsid w:val="00570FD4"/>
    <w:rsid w:val="005758B7"/>
    <w:rsid w:val="0058456F"/>
    <w:rsid w:val="00590696"/>
    <w:rsid w:val="0059215E"/>
    <w:rsid w:val="00595E44"/>
    <w:rsid w:val="005A2B20"/>
    <w:rsid w:val="005A7671"/>
    <w:rsid w:val="005A7A09"/>
    <w:rsid w:val="005C22E8"/>
    <w:rsid w:val="005C78E7"/>
    <w:rsid w:val="005D2A23"/>
    <w:rsid w:val="005E79F0"/>
    <w:rsid w:val="005F067F"/>
    <w:rsid w:val="005F0B5F"/>
    <w:rsid w:val="005F10E5"/>
    <w:rsid w:val="005F19FA"/>
    <w:rsid w:val="005F3EFD"/>
    <w:rsid w:val="005F3F08"/>
    <w:rsid w:val="005F7D3D"/>
    <w:rsid w:val="00601402"/>
    <w:rsid w:val="00601DA7"/>
    <w:rsid w:val="006041B2"/>
    <w:rsid w:val="00606301"/>
    <w:rsid w:val="00611FCC"/>
    <w:rsid w:val="00614C0B"/>
    <w:rsid w:val="006213DF"/>
    <w:rsid w:val="00630454"/>
    <w:rsid w:val="006306AB"/>
    <w:rsid w:val="00633322"/>
    <w:rsid w:val="0063464A"/>
    <w:rsid w:val="00634C86"/>
    <w:rsid w:val="00635ACB"/>
    <w:rsid w:val="00635C5A"/>
    <w:rsid w:val="00644779"/>
    <w:rsid w:val="0064543C"/>
    <w:rsid w:val="00647EEE"/>
    <w:rsid w:val="0065355D"/>
    <w:rsid w:val="0065382F"/>
    <w:rsid w:val="00654051"/>
    <w:rsid w:val="00656A03"/>
    <w:rsid w:val="00660E6D"/>
    <w:rsid w:val="00663889"/>
    <w:rsid w:val="0066664E"/>
    <w:rsid w:val="00674ED5"/>
    <w:rsid w:val="00675B04"/>
    <w:rsid w:val="00675D30"/>
    <w:rsid w:val="0068024E"/>
    <w:rsid w:val="00681236"/>
    <w:rsid w:val="006820A8"/>
    <w:rsid w:val="00687F02"/>
    <w:rsid w:val="0069025D"/>
    <w:rsid w:val="00692B7A"/>
    <w:rsid w:val="00694C5F"/>
    <w:rsid w:val="006A7474"/>
    <w:rsid w:val="006B11E3"/>
    <w:rsid w:val="006B2EF7"/>
    <w:rsid w:val="006B4736"/>
    <w:rsid w:val="006C1BF2"/>
    <w:rsid w:val="006C7BF1"/>
    <w:rsid w:val="006D33AD"/>
    <w:rsid w:val="006D74E3"/>
    <w:rsid w:val="006D7C24"/>
    <w:rsid w:val="006E0994"/>
    <w:rsid w:val="006E24BA"/>
    <w:rsid w:val="006E3A0B"/>
    <w:rsid w:val="006E476D"/>
    <w:rsid w:val="006E561D"/>
    <w:rsid w:val="006E5C60"/>
    <w:rsid w:val="006F1725"/>
    <w:rsid w:val="006F325F"/>
    <w:rsid w:val="006F37F7"/>
    <w:rsid w:val="00703DF4"/>
    <w:rsid w:val="007067AE"/>
    <w:rsid w:val="00706C6E"/>
    <w:rsid w:val="00707B05"/>
    <w:rsid w:val="00711BE7"/>
    <w:rsid w:val="00714A2F"/>
    <w:rsid w:val="00715141"/>
    <w:rsid w:val="0071592A"/>
    <w:rsid w:val="00716554"/>
    <w:rsid w:val="00726062"/>
    <w:rsid w:val="0072684A"/>
    <w:rsid w:val="00726D66"/>
    <w:rsid w:val="0073481A"/>
    <w:rsid w:val="0074031C"/>
    <w:rsid w:val="0074056F"/>
    <w:rsid w:val="00740D32"/>
    <w:rsid w:val="0074127E"/>
    <w:rsid w:val="00745615"/>
    <w:rsid w:val="00752906"/>
    <w:rsid w:val="00754C02"/>
    <w:rsid w:val="00761F5C"/>
    <w:rsid w:val="0076477C"/>
    <w:rsid w:val="00767A8A"/>
    <w:rsid w:val="0077118E"/>
    <w:rsid w:val="0077450B"/>
    <w:rsid w:val="00786192"/>
    <w:rsid w:val="00792A65"/>
    <w:rsid w:val="007956AA"/>
    <w:rsid w:val="00797A4D"/>
    <w:rsid w:val="007A0F46"/>
    <w:rsid w:val="007A395E"/>
    <w:rsid w:val="007A7A9D"/>
    <w:rsid w:val="007A7F27"/>
    <w:rsid w:val="007B5091"/>
    <w:rsid w:val="007C6E44"/>
    <w:rsid w:val="007D0B93"/>
    <w:rsid w:val="007D0E1E"/>
    <w:rsid w:val="007D29F9"/>
    <w:rsid w:val="007E2E2B"/>
    <w:rsid w:val="007F324D"/>
    <w:rsid w:val="00800A5C"/>
    <w:rsid w:val="00813A37"/>
    <w:rsid w:val="008212A6"/>
    <w:rsid w:val="00827A94"/>
    <w:rsid w:val="0083196E"/>
    <w:rsid w:val="00833B99"/>
    <w:rsid w:val="00837648"/>
    <w:rsid w:val="00840A3F"/>
    <w:rsid w:val="00840D17"/>
    <w:rsid w:val="0084240B"/>
    <w:rsid w:val="00843B58"/>
    <w:rsid w:val="0084521B"/>
    <w:rsid w:val="00850508"/>
    <w:rsid w:val="008563A6"/>
    <w:rsid w:val="008847DD"/>
    <w:rsid w:val="00890E7E"/>
    <w:rsid w:val="008A45E2"/>
    <w:rsid w:val="008A79D4"/>
    <w:rsid w:val="008A7EFB"/>
    <w:rsid w:val="008B31F9"/>
    <w:rsid w:val="008B3B09"/>
    <w:rsid w:val="008B517F"/>
    <w:rsid w:val="008C0166"/>
    <w:rsid w:val="008C04D2"/>
    <w:rsid w:val="008C355E"/>
    <w:rsid w:val="008C7E14"/>
    <w:rsid w:val="008D34C1"/>
    <w:rsid w:val="008D5D9A"/>
    <w:rsid w:val="008E60BF"/>
    <w:rsid w:val="008E66EA"/>
    <w:rsid w:val="008E7579"/>
    <w:rsid w:val="008F1290"/>
    <w:rsid w:val="008F3EEE"/>
    <w:rsid w:val="00902022"/>
    <w:rsid w:val="00902AC8"/>
    <w:rsid w:val="00902F31"/>
    <w:rsid w:val="00903E58"/>
    <w:rsid w:val="009061CA"/>
    <w:rsid w:val="00911D90"/>
    <w:rsid w:val="00923F5F"/>
    <w:rsid w:val="009245C9"/>
    <w:rsid w:val="0092718E"/>
    <w:rsid w:val="0092729E"/>
    <w:rsid w:val="00927483"/>
    <w:rsid w:val="009314B0"/>
    <w:rsid w:val="00943F9B"/>
    <w:rsid w:val="00951C69"/>
    <w:rsid w:val="00956C28"/>
    <w:rsid w:val="00957750"/>
    <w:rsid w:val="00963E87"/>
    <w:rsid w:val="00964D12"/>
    <w:rsid w:val="00966243"/>
    <w:rsid w:val="00971940"/>
    <w:rsid w:val="00983112"/>
    <w:rsid w:val="0099230C"/>
    <w:rsid w:val="00995860"/>
    <w:rsid w:val="009A29C9"/>
    <w:rsid w:val="009A3233"/>
    <w:rsid w:val="009A673F"/>
    <w:rsid w:val="009A7449"/>
    <w:rsid w:val="009A7A0E"/>
    <w:rsid w:val="009C1D70"/>
    <w:rsid w:val="009C2841"/>
    <w:rsid w:val="009C4B43"/>
    <w:rsid w:val="009D07BB"/>
    <w:rsid w:val="009D0AF6"/>
    <w:rsid w:val="009D5B10"/>
    <w:rsid w:val="009E2788"/>
    <w:rsid w:val="009E359F"/>
    <w:rsid w:val="009E36C1"/>
    <w:rsid w:val="009E3A72"/>
    <w:rsid w:val="009E434D"/>
    <w:rsid w:val="009E657A"/>
    <w:rsid w:val="009F4CA0"/>
    <w:rsid w:val="009F512E"/>
    <w:rsid w:val="009F78BC"/>
    <w:rsid w:val="00A00CDB"/>
    <w:rsid w:val="00A01A54"/>
    <w:rsid w:val="00A027EA"/>
    <w:rsid w:val="00A04F7F"/>
    <w:rsid w:val="00A0616D"/>
    <w:rsid w:val="00A071AD"/>
    <w:rsid w:val="00A107F0"/>
    <w:rsid w:val="00A23364"/>
    <w:rsid w:val="00A26A3A"/>
    <w:rsid w:val="00A30508"/>
    <w:rsid w:val="00A3611F"/>
    <w:rsid w:val="00A423E7"/>
    <w:rsid w:val="00A4475C"/>
    <w:rsid w:val="00A447B8"/>
    <w:rsid w:val="00A44CE7"/>
    <w:rsid w:val="00A575AE"/>
    <w:rsid w:val="00A57715"/>
    <w:rsid w:val="00A627A6"/>
    <w:rsid w:val="00A63292"/>
    <w:rsid w:val="00A6489B"/>
    <w:rsid w:val="00A65A27"/>
    <w:rsid w:val="00A661AD"/>
    <w:rsid w:val="00A67F07"/>
    <w:rsid w:val="00A76105"/>
    <w:rsid w:val="00A94D9C"/>
    <w:rsid w:val="00AA0A0A"/>
    <w:rsid w:val="00AA2D04"/>
    <w:rsid w:val="00AA4CCF"/>
    <w:rsid w:val="00AB04FE"/>
    <w:rsid w:val="00AB2E60"/>
    <w:rsid w:val="00AC0350"/>
    <w:rsid w:val="00AC1767"/>
    <w:rsid w:val="00AD251E"/>
    <w:rsid w:val="00AD4107"/>
    <w:rsid w:val="00AE18A7"/>
    <w:rsid w:val="00AE1D9E"/>
    <w:rsid w:val="00AE4286"/>
    <w:rsid w:val="00AE463B"/>
    <w:rsid w:val="00B010C5"/>
    <w:rsid w:val="00B10DD1"/>
    <w:rsid w:val="00B3076F"/>
    <w:rsid w:val="00B41EF0"/>
    <w:rsid w:val="00B4529E"/>
    <w:rsid w:val="00B47643"/>
    <w:rsid w:val="00B52E72"/>
    <w:rsid w:val="00B62C6B"/>
    <w:rsid w:val="00B723E3"/>
    <w:rsid w:val="00B73761"/>
    <w:rsid w:val="00B83D26"/>
    <w:rsid w:val="00B85392"/>
    <w:rsid w:val="00B85FDD"/>
    <w:rsid w:val="00B86221"/>
    <w:rsid w:val="00B91DCA"/>
    <w:rsid w:val="00B92FC8"/>
    <w:rsid w:val="00B9316C"/>
    <w:rsid w:val="00B95632"/>
    <w:rsid w:val="00BA7AB7"/>
    <w:rsid w:val="00BB4142"/>
    <w:rsid w:val="00BB4E0E"/>
    <w:rsid w:val="00BE111B"/>
    <w:rsid w:val="00BE1686"/>
    <w:rsid w:val="00BE240E"/>
    <w:rsid w:val="00BF00CF"/>
    <w:rsid w:val="00BF3B6A"/>
    <w:rsid w:val="00C038D8"/>
    <w:rsid w:val="00C136C5"/>
    <w:rsid w:val="00C15FAF"/>
    <w:rsid w:val="00C23479"/>
    <w:rsid w:val="00C34667"/>
    <w:rsid w:val="00C43EB5"/>
    <w:rsid w:val="00C45E40"/>
    <w:rsid w:val="00C46CD3"/>
    <w:rsid w:val="00C534A3"/>
    <w:rsid w:val="00C54A0F"/>
    <w:rsid w:val="00C54A23"/>
    <w:rsid w:val="00C552B2"/>
    <w:rsid w:val="00C5791B"/>
    <w:rsid w:val="00C639FC"/>
    <w:rsid w:val="00C65EF2"/>
    <w:rsid w:val="00C67741"/>
    <w:rsid w:val="00C71087"/>
    <w:rsid w:val="00C7182D"/>
    <w:rsid w:val="00C76C43"/>
    <w:rsid w:val="00C80432"/>
    <w:rsid w:val="00C80513"/>
    <w:rsid w:val="00C84FD3"/>
    <w:rsid w:val="00C91018"/>
    <w:rsid w:val="00C9673D"/>
    <w:rsid w:val="00CA12DF"/>
    <w:rsid w:val="00CA1E3D"/>
    <w:rsid w:val="00CA4A3E"/>
    <w:rsid w:val="00CC2585"/>
    <w:rsid w:val="00CC42CF"/>
    <w:rsid w:val="00CC6252"/>
    <w:rsid w:val="00CD071D"/>
    <w:rsid w:val="00CD2CE2"/>
    <w:rsid w:val="00CF243C"/>
    <w:rsid w:val="00CF6244"/>
    <w:rsid w:val="00D00BB0"/>
    <w:rsid w:val="00D0597A"/>
    <w:rsid w:val="00D10D4F"/>
    <w:rsid w:val="00D15295"/>
    <w:rsid w:val="00D22438"/>
    <w:rsid w:val="00D22D8A"/>
    <w:rsid w:val="00D25CC2"/>
    <w:rsid w:val="00D27EB2"/>
    <w:rsid w:val="00D33107"/>
    <w:rsid w:val="00D334E6"/>
    <w:rsid w:val="00D34268"/>
    <w:rsid w:val="00D40D51"/>
    <w:rsid w:val="00D46CA4"/>
    <w:rsid w:val="00D52E35"/>
    <w:rsid w:val="00D54A9D"/>
    <w:rsid w:val="00D57F9D"/>
    <w:rsid w:val="00D70D94"/>
    <w:rsid w:val="00D72730"/>
    <w:rsid w:val="00D72A11"/>
    <w:rsid w:val="00D812CF"/>
    <w:rsid w:val="00D823C2"/>
    <w:rsid w:val="00D8588D"/>
    <w:rsid w:val="00D9521F"/>
    <w:rsid w:val="00DA0302"/>
    <w:rsid w:val="00DA2CC9"/>
    <w:rsid w:val="00DA3F08"/>
    <w:rsid w:val="00DB77E7"/>
    <w:rsid w:val="00DB7E1A"/>
    <w:rsid w:val="00DC3F41"/>
    <w:rsid w:val="00DC5129"/>
    <w:rsid w:val="00DE059E"/>
    <w:rsid w:val="00DE28E0"/>
    <w:rsid w:val="00DE4546"/>
    <w:rsid w:val="00DE466E"/>
    <w:rsid w:val="00DF7082"/>
    <w:rsid w:val="00E02F54"/>
    <w:rsid w:val="00E03C84"/>
    <w:rsid w:val="00E05492"/>
    <w:rsid w:val="00E11506"/>
    <w:rsid w:val="00E13FC6"/>
    <w:rsid w:val="00E16817"/>
    <w:rsid w:val="00E16DE6"/>
    <w:rsid w:val="00E2124C"/>
    <w:rsid w:val="00E232D3"/>
    <w:rsid w:val="00E241FC"/>
    <w:rsid w:val="00E33962"/>
    <w:rsid w:val="00E34D01"/>
    <w:rsid w:val="00E42DB2"/>
    <w:rsid w:val="00E63CC4"/>
    <w:rsid w:val="00E65566"/>
    <w:rsid w:val="00E67939"/>
    <w:rsid w:val="00E7309F"/>
    <w:rsid w:val="00E74048"/>
    <w:rsid w:val="00E80F36"/>
    <w:rsid w:val="00E82A9F"/>
    <w:rsid w:val="00E84744"/>
    <w:rsid w:val="00E915FA"/>
    <w:rsid w:val="00E965D2"/>
    <w:rsid w:val="00EB0486"/>
    <w:rsid w:val="00EC027D"/>
    <w:rsid w:val="00EC062D"/>
    <w:rsid w:val="00EC1644"/>
    <w:rsid w:val="00EC52C3"/>
    <w:rsid w:val="00EC75DE"/>
    <w:rsid w:val="00ED18BA"/>
    <w:rsid w:val="00ED498B"/>
    <w:rsid w:val="00EE20DA"/>
    <w:rsid w:val="00EE54C3"/>
    <w:rsid w:val="00EF21CF"/>
    <w:rsid w:val="00F06FCE"/>
    <w:rsid w:val="00F24510"/>
    <w:rsid w:val="00F30231"/>
    <w:rsid w:val="00F30E14"/>
    <w:rsid w:val="00F40E71"/>
    <w:rsid w:val="00F47360"/>
    <w:rsid w:val="00F55D54"/>
    <w:rsid w:val="00F5776E"/>
    <w:rsid w:val="00F6585C"/>
    <w:rsid w:val="00F67C9D"/>
    <w:rsid w:val="00F74674"/>
    <w:rsid w:val="00F761A4"/>
    <w:rsid w:val="00F766C0"/>
    <w:rsid w:val="00F77C66"/>
    <w:rsid w:val="00F835EB"/>
    <w:rsid w:val="00F836A5"/>
    <w:rsid w:val="00F85DA2"/>
    <w:rsid w:val="00F8696F"/>
    <w:rsid w:val="00F9672B"/>
    <w:rsid w:val="00F976E4"/>
    <w:rsid w:val="00FA03A7"/>
    <w:rsid w:val="00FA1610"/>
    <w:rsid w:val="00FA2A9A"/>
    <w:rsid w:val="00FA5FDE"/>
    <w:rsid w:val="00FC134B"/>
    <w:rsid w:val="00FC428D"/>
    <w:rsid w:val="00FD3BFF"/>
    <w:rsid w:val="00FD47F9"/>
    <w:rsid w:val="00FD5502"/>
    <w:rsid w:val="00FE240C"/>
    <w:rsid w:val="00FF5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locked="1" w:uiPriority="10" w:unhideWhenUsed="0" w:qFormat="1"/>
    <w:lsdException w:name="Default Paragraph Font" w:uiPriority="1"/>
    <w:lsdException w:name="Subtitle" w:locked="1" w:uiPriority="11" w:unhideWhenUsed="0" w:qFormat="1"/>
    <w:lsdException w:name="Strong" w:uiPriority="22" w:unhideWhenUsed="0" w:qFormat="1"/>
    <w:lsdException w:name="Emphasis" w:locked="1" w:uiPriority="20" w:unhideWhenUsed="0" w:qFormat="1"/>
    <w:lsdException w:name="Table Grid" w:semiHidden="0" w:uiPriority="59" w:unhideWhenUsed="0"/>
    <w:lsdException w:name="Placeholder Text" w:unhideWhenUsed="0"/>
    <w:lsdException w:name="No Spacing" w:locked="1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1" w:uiPriority="19" w:unhideWhenUsed="0" w:qFormat="1"/>
    <w:lsdException w:name="Intense Emphasis" w:locked="1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semiHidden/>
    <w:qFormat/>
    <w:rsid w:val="00754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Заголовок 1 (нумерованный)"/>
    <w:basedOn w:val="a0"/>
    <w:next w:val="a0"/>
    <w:link w:val="12"/>
    <w:uiPriority w:val="9"/>
    <w:qFormat/>
    <w:locked/>
    <w:rsid w:val="000A56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locked/>
    <w:rsid w:val="000A56AF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locked/>
    <w:rsid w:val="000A56AF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0A56A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0A56A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qFormat/>
    <w:rsid w:val="000A56A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0A56A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0A56A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qFormat/>
    <w:rsid w:val="000A56A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A56AF"/>
    <w:pPr>
      <w:ind w:left="720"/>
      <w:contextualSpacing/>
    </w:pPr>
  </w:style>
  <w:style w:type="character" w:customStyle="1" w:styleId="12">
    <w:name w:val="Заголовок 1 Знак"/>
    <w:aliases w:val="Заголовок 1 (нумерованный) Знак"/>
    <w:basedOn w:val="a1"/>
    <w:link w:val="10"/>
    <w:uiPriority w:val="9"/>
    <w:semiHidden/>
    <w:rsid w:val="00902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2034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2034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2034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20342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20342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20342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20342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2034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5">
    <w:name w:val="Текст пособия"/>
    <w:link w:val="a6"/>
    <w:qFormat/>
    <w:rsid w:val="00404E72"/>
    <w:pPr>
      <w:suppressAutoHyphens/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1 Заголовок 1_УМК"/>
    <w:basedOn w:val="10"/>
    <w:next w:val="a5"/>
    <w:link w:val="110"/>
    <w:qFormat/>
    <w:rsid w:val="00740D32"/>
    <w:pPr>
      <w:pageBreakBefore/>
      <w:numPr>
        <w:numId w:val="1"/>
      </w:numPr>
      <w:suppressAutoHyphens/>
      <w:spacing w:before="120" w:after="120"/>
      <w:ind w:left="284" w:hanging="284"/>
      <w:jc w:val="center"/>
    </w:pPr>
    <w:rPr>
      <w:rFonts w:ascii="Times New Roman" w:hAnsi="Times New Roman" w:cs="Times New Roman"/>
      <w:caps/>
      <w:color w:val="auto"/>
    </w:rPr>
  </w:style>
  <w:style w:type="character" w:customStyle="1" w:styleId="a6">
    <w:name w:val="Текст пособия Знак"/>
    <w:basedOn w:val="a1"/>
    <w:link w:val="a5"/>
    <w:rsid w:val="00404E72"/>
    <w:rPr>
      <w:rFonts w:ascii="Times New Roman" w:hAnsi="Times New Roman" w:cs="Times New Roman"/>
      <w:sz w:val="28"/>
      <w:szCs w:val="28"/>
    </w:rPr>
  </w:style>
  <w:style w:type="paragraph" w:customStyle="1" w:styleId="112">
    <w:name w:val="1.1 Заголовок 2_УМК"/>
    <w:basedOn w:val="2"/>
    <w:next w:val="a5"/>
    <w:link w:val="1120"/>
    <w:qFormat/>
    <w:rsid w:val="00740D32"/>
    <w:pPr>
      <w:suppressAutoHyphens/>
      <w:spacing w:before="240" w:after="120"/>
      <w:ind w:left="454" w:hanging="454"/>
      <w:jc w:val="center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110">
    <w:name w:val="1 Заголовок 1_УМК Знак"/>
    <w:basedOn w:val="12"/>
    <w:link w:val="11"/>
    <w:rsid w:val="00740D32"/>
    <w:rPr>
      <w:rFonts w:ascii="Times New Roman" w:eastAsiaTheme="majorEastAsia" w:hAnsi="Times New Roman" w:cs="Times New Roman"/>
      <w:b/>
      <w:bCs/>
      <w:caps/>
      <w:color w:val="365F91" w:themeColor="accent1" w:themeShade="BF"/>
      <w:sz w:val="28"/>
      <w:szCs w:val="28"/>
      <w:lang w:eastAsia="ru-RU"/>
    </w:rPr>
  </w:style>
  <w:style w:type="paragraph" w:customStyle="1" w:styleId="1113">
    <w:name w:val="1.1.1 Заголовок 3_УМК"/>
    <w:basedOn w:val="3"/>
    <w:next w:val="a5"/>
    <w:link w:val="11130"/>
    <w:qFormat/>
    <w:rsid w:val="00740D32"/>
    <w:pPr>
      <w:suppressAutoHyphens/>
      <w:spacing w:before="240" w:after="120"/>
      <w:ind w:left="624" w:hanging="624"/>
      <w:jc w:val="center"/>
    </w:pPr>
    <w:rPr>
      <w:rFonts w:ascii="Times New Roman" w:hAnsi="Times New Roman" w:cs="Times New Roman"/>
      <w:color w:val="auto"/>
      <w:sz w:val="28"/>
      <w:szCs w:val="28"/>
      <w:lang w:val="en-US"/>
    </w:rPr>
  </w:style>
  <w:style w:type="character" w:customStyle="1" w:styleId="1120">
    <w:name w:val="1.1 Заголовок 2_УМК Знак"/>
    <w:basedOn w:val="20"/>
    <w:link w:val="112"/>
    <w:rsid w:val="00740D32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  <w:lang w:eastAsia="ru-RU"/>
    </w:rPr>
  </w:style>
  <w:style w:type="paragraph" w:customStyle="1" w:styleId="a">
    <w:name w:val="Маркированный список_УМК"/>
    <w:basedOn w:val="a5"/>
    <w:next w:val="a5"/>
    <w:link w:val="a7"/>
    <w:qFormat/>
    <w:rsid w:val="00674ED5"/>
    <w:pPr>
      <w:numPr>
        <w:numId w:val="2"/>
      </w:numPr>
      <w:ind w:left="567" w:hanging="283"/>
    </w:pPr>
  </w:style>
  <w:style w:type="paragraph" w:customStyle="1" w:styleId="a8">
    <w:name w:val="Заголовок (ненумерованный)"/>
    <w:basedOn w:val="a5"/>
    <w:next w:val="a5"/>
    <w:link w:val="a9"/>
    <w:qFormat/>
    <w:rsid w:val="00840D17"/>
    <w:pPr>
      <w:keepNext/>
      <w:pageBreakBefore/>
      <w:spacing w:before="240" w:after="120"/>
      <w:ind w:firstLine="0"/>
      <w:jc w:val="center"/>
    </w:pPr>
    <w:rPr>
      <w:b/>
      <w:caps/>
    </w:rPr>
  </w:style>
  <w:style w:type="character" w:customStyle="1" w:styleId="a7">
    <w:name w:val="Маркированный список_УМК Знак"/>
    <w:basedOn w:val="a6"/>
    <w:link w:val="a"/>
    <w:rsid w:val="00674ED5"/>
    <w:rPr>
      <w:rFonts w:ascii="Times New Roman" w:hAnsi="Times New Roman" w:cs="Times New Roman"/>
      <w:sz w:val="28"/>
      <w:szCs w:val="28"/>
    </w:rPr>
  </w:style>
  <w:style w:type="character" w:customStyle="1" w:styleId="a9">
    <w:name w:val="Заголовок (ненумерованный) Знак"/>
    <w:basedOn w:val="a6"/>
    <w:link w:val="a8"/>
    <w:rsid w:val="00840D17"/>
    <w:rPr>
      <w:rFonts w:ascii="Times New Roman" w:hAnsi="Times New Roman" w:cs="Times New Roman"/>
      <w:b/>
      <w:caps/>
      <w:sz w:val="28"/>
      <w:szCs w:val="28"/>
    </w:rPr>
  </w:style>
  <w:style w:type="paragraph" w:customStyle="1" w:styleId="1">
    <w:name w:val="1. Нумерованный_УМК"/>
    <w:basedOn w:val="a5"/>
    <w:next w:val="a5"/>
    <w:link w:val="13"/>
    <w:qFormat/>
    <w:rsid w:val="003526D2"/>
    <w:pPr>
      <w:numPr>
        <w:numId w:val="3"/>
      </w:numPr>
      <w:ind w:left="567" w:hanging="425"/>
    </w:pPr>
  </w:style>
  <w:style w:type="character" w:customStyle="1" w:styleId="13">
    <w:name w:val="1. Нумерованный_УМК Знак"/>
    <w:basedOn w:val="a6"/>
    <w:link w:val="1"/>
    <w:rsid w:val="003526D2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0"/>
    <w:link w:val="ab"/>
    <w:uiPriority w:val="99"/>
    <w:semiHidden/>
    <w:rsid w:val="006014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902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0"/>
    <w:next w:val="a0"/>
    <w:autoRedefine/>
    <w:uiPriority w:val="39"/>
    <w:rsid w:val="00113EEF"/>
    <w:pPr>
      <w:spacing w:after="100"/>
      <w:ind w:left="284" w:hanging="284"/>
    </w:pPr>
    <w:rPr>
      <w:caps/>
      <w:sz w:val="28"/>
    </w:rPr>
  </w:style>
  <w:style w:type="paragraph" w:styleId="21">
    <w:name w:val="toc 2"/>
    <w:basedOn w:val="a0"/>
    <w:next w:val="a0"/>
    <w:autoRedefine/>
    <w:uiPriority w:val="39"/>
    <w:rsid w:val="00C45E40"/>
    <w:pPr>
      <w:tabs>
        <w:tab w:val="right" w:leader="dot" w:pos="9627"/>
      </w:tabs>
      <w:spacing w:after="100"/>
      <w:ind w:left="851" w:hanging="567"/>
    </w:pPr>
    <w:rPr>
      <w:sz w:val="28"/>
    </w:rPr>
  </w:style>
  <w:style w:type="paragraph" w:styleId="31">
    <w:name w:val="toc 3"/>
    <w:basedOn w:val="a0"/>
    <w:next w:val="a0"/>
    <w:autoRedefine/>
    <w:uiPriority w:val="39"/>
    <w:rsid w:val="00113EEF"/>
    <w:pPr>
      <w:tabs>
        <w:tab w:val="left" w:pos="1320"/>
        <w:tab w:val="right" w:leader="dot" w:pos="9627"/>
      </w:tabs>
      <w:spacing w:after="100"/>
      <w:ind w:left="1588" w:hanging="737"/>
    </w:pPr>
    <w:rPr>
      <w:sz w:val="28"/>
    </w:rPr>
  </w:style>
  <w:style w:type="character" w:styleId="ac">
    <w:name w:val="Hyperlink"/>
    <w:basedOn w:val="a1"/>
    <w:uiPriority w:val="99"/>
    <w:rsid w:val="00601402"/>
    <w:rPr>
      <w:color w:val="0000FF" w:themeColor="hyperlink"/>
      <w:u w:val="single"/>
    </w:rPr>
  </w:style>
  <w:style w:type="paragraph" w:styleId="ad">
    <w:name w:val="header"/>
    <w:basedOn w:val="a0"/>
    <w:link w:val="ae"/>
    <w:uiPriority w:val="99"/>
    <w:semiHidden/>
    <w:unhideWhenUsed/>
    <w:rsid w:val="00E2124C"/>
    <w:pPr>
      <w:tabs>
        <w:tab w:val="center" w:pos="4677"/>
        <w:tab w:val="right" w:pos="9355"/>
      </w:tabs>
    </w:pPr>
  </w:style>
  <w:style w:type="paragraph" w:styleId="41">
    <w:name w:val="toc 4"/>
    <w:basedOn w:val="a0"/>
    <w:next w:val="a0"/>
    <w:autoRedefine/>
    <w:uiPriority w:val="39"/>
    <w:semiHidden/>
    <w:rsid w:val="00F30231"/>
    <w:pPr>
      <w:spacing w:after="100"/>
      <w:ind w:left="284" w:hanging="284"/>
    </w:pPr>
    <w:rPr>
      <w:sz w:val="28"/>
    </w:rPr>
  </w:style>
  <w:style w:type="character" w:customStyle="1" w:styleId="ae">
    <w:name w:val="Верхний колонтитул Знак"/>
    <w:basedOn w:val="a1"/>
    <w:link w:val="ad"/>
    <w:uiPriority w:val="99"/>
    <w:semiHidden/>
    <w:rsid w:val="00E21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аголовок лекции"/>
    <w:basedOn w:val="a0"/>
    <w:next w:val="a5"/>
    <w:link w:val="af0"/>
    <w:semiHidden/>
    <w:qFormat/>
    <w:rsid w:val="00C45E40"/>
    <w:pPr>
      <w:keepNext/>
      <w:keepLines/>
      <w:spacing w:before="240" w:after="120"/>
      <w:ind w:firstLine="567"/>
      <w:jc w:val="both"/>
      <w:outlineLvl w:val="1"/>
    </w:pPr>
    <w:rPr>
      <w:rFonts w:eastAsiaTheme="majorEastAsia"/>
      <w:b/>
      <w:bCs/>
      <w:sz w:val="28"/>
      <w:szCs w:val="26"/>
    </w:rPr>
  </w:style>
  <w:style w:type="paragraph" w:customStyle="1" w:styleId="af1">
    <w:name w:val="Заголовок вопроса"/>
    <w:basedOn w:val="10"/>
    <w:next w:val="a5"/>
    <w:link w:val="af2"/>
    <w:semiHidden/>
    <w:qFormat/>
    <w:rsid w:val="00F30231"/>
    <w:pPr>
      <w:spacing w:before="120" w:after="120"/>
      <w:ind w:left="992" w:hanging="425"/>
      <w:jc w:val="both"/>
    </w:pPr>
    <w:rPr>
      <w:rFonts w:ascii="Times New Roman" w:hAnsi="Times New Roman"/>
      <w:color w:val="auto"/>
      <w:u w:val="single"/>
    </w:rPr>
  </w:style>
  <w:style w:type="character" w:customStyle="1" w:styleId="af0">
    <w:name w:val="Заголовок лекции Знак"/>
    <w:basedOn w:val="a1"/>
    <w:link w:val="af"/>
    <w:semiHidden/>
    <w:rsid w:val="00203423"/>
    <w:rPr>
      <w:rFonts w:ascii="Times New Roman" w:eastAsiaTheme="majorEastAsia" w:hAnsi="Times New Roman" w:cs="Times New Roman"/>
      <w:b/>
      <w:bCs/>
      <w:sz w:val="28"/>
      <w:szCs w:val="26"/>
      <w:lang w:eastAsia="ru-RU"/>
    </w:rPr>
  </w:style>
  <w:style w:type="character" w:customStyle="1" w:styleId="af2">
    <w:name w:val="Заголовок вопроса Знак"/>
    <w:basedOn w:val="12"/>
    <w:link w:val="af1"/>
    <w:semiHidden/>
    <w:rsid w:val="00203423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  <w:u w:val="single"/>
      <w:lang w:eastAsia="ru-RU"/>
    </w:rPr>
  </w:style>
  <w:style w:type="paragraph" w:customStyle="1" w:styleId="af3">
    <w:name w:val="Название рисунка"/>
    <w:basedOn w:val="a5"/>
    <w:next w:val="a5"/>
    <w:link w:val="af4"/>
    <w:qFormat/>
    <w:rsid w:val="0092729E"/>
    <w:pPr>
      <w:spacing w:after="200"/>
      <w:ind w:firstLine="0"/>
      <w:jc w:val="center"/>
    </w:pPr>
  </w:style>
  <w:style w:type="paragraph" w:customStyle="1" w:styleId="af5">
    <w:name w:val="Название таблицы"/>
    <w:basedOn w:val="a5"/>
    <w:next w:val="a5"/>
    <w:link w:val="af6"/>
    <w:qFormat/>
    <w:rsid w:val="0092729E"/>
    <w:pPr>
      <w:spacing w:before="120" w:after="60"/>
      <w:ind w:firstLine="0"/>
      <w:jc w:val="left"/>
    </w:pPr>
  </w:style>
  <w:style w:type="character" w:customStyle="1" w:styleId="af4">
    <w:name w:val="Название рисунка Знак"/>
    <w:basedOn w:val="a6"/>
    <w:link w:val="af3"/>
    <w:rsid w:val="0092729E"/>
    <w:rPr>
      <w:rFonts w:ascii="Times New Roman" w:hAnsi="Times New Roman" w:cs="Times New Roman"/>
      <w:sz w:val="28"/>
      <w:szCs w:val="28"/>
    </w:rPr>
  </w:style>
  <w:style w:type="character" w:customStyle="1" w:styleId="af6">
    <w:name w:val="Название таблицы Знак"/>
    <w:basedOn w:val="a6"/>
    <w:link w:val="af5"/>
    <w:rsid w:val="0092729E"/>
    <w:rPr>
      <w:rFonts w:ascii="Times New Roman" w:hAnsi="Times New Roman" w:cs="Times New Roman"/>
      <w:sz w:val="28"/>
      <w:szCs w:val="28"/>
    </w:rPr>
  </w:style>
  <w:style w:type="paragraph" w:customStyle="1" w:styleId="af7">
    <w:name w:val="Примечание"/>
    <w:basedOn w:val="a5"/>
    <w:link w:val="af8"/>
    <w:semiHidden/>
    <w:qFormat/>
    <w:rsid w:val="00557441"/>
    <w:pPr>
      <w:spacing w:before="120" w:after="120"/>
      <w:ind w:firstLine="0"/>
    </w:pPr>
    <w:rPr>
      <w:sz w:val="20"/>
      <w:szCs w:val="20"/>
      <w:lang w:val="en-US" w:eastAsia="ru-RU"/>
    </w:rPr>
  </w:style>
  <w:style w:type="character" w:customStyle="1" w:styleId="af8">
    <w:name w:val="Примечание Знак"/>
    <w:basedOn w:val="a6"/>
    <w:link w:val="af7"/>
    <w:semiHidden/>
    <w:rsid w:val="00902AC8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11130">
    <w:name w:val="1.1.1 Заголовок 3_УМК Знак"/>
    <w:basedOn w:val="30"/>
    <w:link w:val="1113"/>
    <w:rsid w:val="00740D32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  <w:lang w:val="en-US" w:eastAsia="ru-RU"/>
    </w:rPr>
  </w:style>
  <w:style w:type="paragraph" w:styleId="22">
    <w:name w:val="Body Text 2"/>
    <w:basedOn w:val="a0"/>
    <w:link w:val="23"/>
    <w:uiPriority w:val="99"/>
    <w:rsid w:val="00902AC8"/>
    <w:pPr>
      <w:overflowPunct w:val="0"/>
      <w:autoSpaceDE w:val="0"/>
      <w:autoSpaceDN w:val="0"/>
      <w:adjustRightInd w:val="0"/>
      <w:ind w:firstLine="240"/>
      <w:textAlignment w:val="baseline"/>
    </w:pPr>
    <w:rPr>
      <w:rFonts w:eastAsia="Calibri"/>
      <w:sz w:val="28"/>
      <w:szCs w:val="28"/>
    </w:rPr>
  </w:style>
  <w:style w:type="character" w:customStyle="1" w:styleId="23">
    <w:name w:val="Основной текст 2 Знак"/>
    <w:basedOn w:val="a1"/>
    <w:link w:val="22"/>
    <w:uiPriority w:val="99"/>
    <w:rsid w:val="00902AC8"/>
    <w:rPr>
      <w:rFonts w:ascii="Times New Roman" w:eastAsia="Calibri" w:hAnsi="Times New Roman" w:cs="Times New Roman"/>
      <w:sz w:val="28"/>
      <w:szCs w:val="28"/>
      <w:lang w:eastAsia="ru-RU"/>
    </w:rPr>
  </w:style>
  <w:style w:type="table" w:styleId="af9">
    <w:name w:val="Table Grid"/>
    <w:basedOn w:val="a2"/>
    <w:uiPriority w:val="59"/>
    <w:rsid w:val="00902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caption"/>
    <w:basedOn w:val="a0"/>
    <w:next w:val="a0"/>
    <w:uiPriority w:val="35"/>
    <w:semiHidden/>
    <w:qFormat/>
    <w:rsid w:val="00902AC8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0">
    <w:name w:val="Стиль полужирный По центру Первая строка:  0 см"/>
    <w:basedOn w:val="a0"/>
    <w:uiPriority w:val="99"/>
    <w:semiHidden/>
    <w:rsid w:val="00890E7E"/>
    <w:pPr>
      <w:jc w:val="center"/>
    </w:pPr>
    <w:rPr>
      <w:rFonts w:eastAsia="Calibri"/>
      <w:b/>
      <w:bCs/>
      <w:lang w:eastAsia="en-US"/>
    </w:rPr>
  </w:style>
  <w:style w:type="paragraph" w:customStyle="1" w:styleId="00">
    <w:name w:val="Стиль По левому краю Первая строка:  0 см"/>
    <w:basedOn w:val="a0"/>
    <w:uiPriority w:val="99"/>
    <w:semiHidden/>
    <w:rsid w:val="00890E7E"/>
    <w:rPr>
      <w:rFonts w:eastAsia="Calibri"/>
      <w:sz w:val="28"/>
      <w:szCs w:val="28"/>
      <w:lang w:eastAsia="en-US"/>
    </w:rPr>
  </w:style>
  <w:style w:type="paragraph" w:styleId="afb">
    <w:name w:val="Balloon Text"/>
    <w:basedOn w:val="a0"/>
    <w:link w:val="afc"/>
    <w:uiPriority w:val="99"/>
    <w:semiHidden/>
    <w:unhideWhenUsed/>
    <w:rsid w:val="009F4CA0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1"/>
    <w:link w:val="afb"/>
    <w:uiPriority w:val="99"/>
    <w:semiHidden/>
    <w:rsid w:val="009F4CA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-predefined-field">
    <w:name w:val="b-predefined-field"/>
    <w:basedOn w:val="a1"/>
    <w:rsid w:val="006B2EF7"/>
  </w:style>
  <w:style w:type="paragraph" w:customStyle="1" w:styleId="afd">
    <w:name w:val="Текст диплома"/>
    <w:link w:val="afe"/>
    <w:rsid w:val="006E3A0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Текст диплома Знак"/>
    <w:basedOn w:val="a1"/>
    <w:link w:val="afd"/>
    <w:rsid w:val="002034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20">
    <w:name w:val="Стиль 22 пт полужирный По центру Первая строка:  0 см"/>
    <w:basedOn w:val="a0"/>
    <w:semiHidden/>
    <w:rsid w:val="006E3A0B"/>
    <w:pPr>
      <w:widowControl w:val="0"/>
      <w:autoSpaceDE w:val="0"/>
      <w:autoSpaceDN w:val="0"/>
      <w:adjustRightInd w:val="0"/>
      <w:spacing w:before="2000" w:after="360" w:line="281" w:lineRule="auto"/>
      <w:jc w:val="center"/>
    </w:pPr>
    <w:rPr>
      <w:b/>
      <w:bCs/>
      <w:sz w:val="44"/>
      <w:szCs w:val="20"/>
    </w:rPr>
  </w:style>
  <w:style w:type="paragraph" w:styleId="24">
    <w:name w:val="Body Text Indent 2"/>
    <w:basedOn w:val="a0"/>
    <w:link w:val="25"/>
    <w:uiPriority w:val="99"/>
    <w:unhideWhenUsed/>
    <w:rsid w:val="00F06FC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rsid w:val="00F06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rsid w:val="0012455D"/>
    <w:pPr>
      <w:tabs>
        <w:tab w:val="left" w:pos="709"/>
      </w:tabs>
      <w:suppressAutoHyphens/>
      <w:spacing w:after="0" w:line="200" w:lineRule="atLeast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ff">
    <w:name w:val="Основной текст_"/>
    <w:basedOn w:val="a1"/>
    <w:link w:val="15"/>
    <w:rsid w:val="004622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5">
    <w:name w:val="Основной текст1"/>
    <w:basedOn w:val="a0"/>
    <w:link w:val="aff"/>
    <w:rsid w:val="00462276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105pt">
    <w:name w:val="Основной текст + 10;5 pt"/>
    <w:basedOn w:val="aff"/>
    <w:rsid w:val="004622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ff"/>
    <w:rsid w:val="004622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ff"/>
    <w:rsid w:val="004622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"/>
    <w:rsid w:val="004622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Style9">
    <w:name w:val="Style9"/>
    <w:basedOn w:val="a0"/>
    <w:uiPriority w:val="99"/>
    <w:rsid w:val="00462276"/>
    <w:pPr>
      <w:widowControl w:val="0"/>
      <w:autoSpaceDE w:val="0"/>
      <w:autoSpaceDN w:val="0"/>
      <w:adjustRightInd w:val="0"/>
      <w:spacing w:line="370" w:lineRule="exact"/>
      <w:ind w:firstLine="547"/>
      <w:jc w:val="both"/>
    </w:pPr>
  </w:style>
  <w:style w:type="paragraph" w:customStyle="1" w:styleId="aff0">
    <w:name w:val="Текст вопросов"/>
    <w:basedOn w:val="a0"/>
    <w:qFormat/>
    <w:rsid w:val="00462276"/>
    <w:rPr>
      <w:rFonts w:eastAsiaTheme="minorHAnsi"/>
      <w:lang w:eastAsia="en-US"/>
    </w:rPr>
  </w:style>
  <w:style w:type="paragraph" w:customStyle="1" w:styleId="221">
    <w:name w:val="2_Заголовок 2"/>
    <w:basedOn w:val="2"/>
    <w:next w:val="aff0"/>
    <w:qFormat/>
    <w:rsid w:val="00462276"/>
    <w:pPr>
      <w:numPr>
        <w:numId w:val="0"/>
      </w:numPr>
      <w:tabs>
        <w:tab w:val="left" w:pos="578"/>
      </w:tabs>
      <w:spacing w:before="240" w:after="60"/>
      <w:ind w:left="578" w:hanging="578"/>
      <w:jc w:val="center"/>
    </w:pPr>
    <w:rPr>
      <w:rFonts w:ascii="Times New Roman" w:hAnsi="Times New Roman" w:cs="Times New Roman"/>
      <w:bCs w:val="0"/>
      <w:color w:val="auto"/>
      <w:sz w:val="24"/>
      <w:szCs w:val="24"/>
      <w:lang w:eastAsia="en-US"/>
    </w:rPr>
  </w:style>
  <w:style w:type="character" w:styleId="aff1">
    <w:name w:val="Strong"/>
    <w:basedOn w:val="a1"/>
    <w:uiPriority w:val="22"/>
    <w:qFormat/>
    <w:rsid w:val="00462276"/>
    <w:rPr>
      <w:b/>
      <w:bCs/>
    </w:rPr>
  </w:style>
  <w:style w:type="paragraph" w:styleId="aff2">
    <w:name w:val="Subtitle"/>
    <w:basedOn w:val="a0"/>
    <w:next w:val="a0"/>
    <w:link w:val="aff3"/>
    <w:uiPriority w:val="11"/>
    <w:qFormat/>
    <w:locked/>
    <w:rsid w:val="00462276"/>
    <w:pPr>
      <w:pageBreakBefore/>
      <w:spacing w:after="60" w:line="360" w:lineRule="auto"/>
      <w:jc w:val="center"/>
      <w:outlineLvl w:val="1"/>
    </w:pPr>
    <w:rPr>
      <w:b/>
      <w:caps/>
      <w:sz w:val="28"/>
    </w:rPr>
  </w:style>
  <w:style w:type="character" w:customStyle="1" w:styleId="aff3">
    <w:name w:val="Подзаголовок Знак"/>
    <w:basedOn w:val="a1"/>
    <w:link w:val="aff2"/>
    <w:uiPriority w:val="11"/>
    <w:rsid w:val="00462276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customStyle="1" w:styleId="16">
    <w:name w:val="Заголовок 1 (ненумерованный)"/>
    <w:basedOn w:val="10"/>
    <w:next w:val="afd"/>
    <w:link w:val="17"/>
    <w:qFormat/>
    <w:rsid w:val="00462276"/>
    <w:pPr>
      <w:keepLines w:val="0"/>
      <w:pageBreakBefore/>
      <w:suppressAutoHyphens/>
      <w:spacing w:before="240" w:after="60" w:line="360" w:lineRule="auto"/>
      <w:jc w:val="center"/>
    </w:pPr>
    <w:rPr>
      <w:rFonts w:ascii="Times New Roman" w:eastAsia="Times New Roman" w:hAnsi="Times New Roman" w:cs="Arial"/>
      <w:bCs w:val="0"/>
      <w:caps/>
      <w:color w:val="auto"/>
      <w:kern w:val="32"/>
    </w:rPr>
  </w:style>
  <w:style w:type="character" w:customStyle="1" w:styleId="17">
    <w:name w:val="Заголовок 1 (ненумерованный) Знак"/>
    <w:basedOn w:val="a1"/>
    <w:link w:val="16"/>
    <w:rsid w:val="00462276"/>
    <w:rPr>
      <w:rFonts w:ascii="Times New Roman" w:eastAsia="Times New Roman" w:hAnsi="Times New Roman" w:cs="Arial"/>
      <w:b/>
      <w:caps/>
      <w:kern w:val="32"/>
      <w:sz w:val="28"/>
      <w:szCs w:val="28"/>
      <w:lang w:eastAsia="ru-RU"/>
    </w:rPr>
  </w:style>
  <w:style w:type="paragraph" w:styleId="aff4">
    <w:name w:val="Normal (Web)"/>
    <w:basedOn w:val="a0"/>
    <w:uiPriority w:val="99"/>
    <w:semiHidden/>
    <w:unhideWhenUsed/>
    <w:rsid w:val="00462276"/>
    <w:pPr>
      <w:spacing w:before="100" w:beforeAutospacing="1" w:after="100" w:afterAutospacing="1"/>
    </w:pPr>
  </w:style>
  <w:style w:type="character" w:customStyle="1" w:styleId="8pt">
    <w:name w:val="Основной текст + 8 pt"/>
    <w:basedOn w:val="aff"/>
    <w:rsid w:val="00462276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pt">
    <w:name w:val="Основной текст + 4 pt"/>
    <w:basedOn w:val="aff"/>
    <w:rsid w:val="00462276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ff"/>
    <w:rsid w:val="004622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pt0">
    <w:name w:val="Основной текст + 8 pt;Курсив"/>
    <w:basedOn w:val="aff"/>
    <w:rsid w:val="004622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Sylfaen65pt">
    <w:name w:val="Основной текст + Sylfaen;6;5 pt"/>
    <w:basedOn w:val="aff"/>
    <w:rsid w:val="0046227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Candara6pt">
    <w:name w:val="Основной текст + Candara;6 pt"/>
    <w:basedOn w:val="aff"/>
    <w:rsid w:val="0046227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85pt0">
    <w:name w:val="Основной текст + 8;5 pt;Курсив"/>
    <w:basedOn w:val="aff"/>
    <w:rsid w:val="004622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15pt0">
    <w:name w:val="Основной текст + 11;5 pt;Полужирный"/>
    <w:basedOn w:val="aff"/>
    <w:rsid w:val="004622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Candara115pt">
    <w:name w:val="Основной текст + Candara;11;5 pt"/>
    <w:basedOn w:val="aff"/>
    <w:rsid w:val="0046227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BookAntiqua75pt">
    <w:name w:val="Основной текст + Book Antiqua;7;5 pt"/>
    <w:basedOn w:val="aff"/>
    <w:rsid w:val="0046227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BookAntiqua5pt">
    <w:name w:val="Основной текст + Book Antiqua;5 pt"/>
    <w:basedOn w:val="aff"/>
    <w:rsid w:val="0046227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paragraph" w:customStyle="1" w:styleId="18">
    <w:name w:val="Подзаголовок 1"/>
    <w:rsid w:val="00462276"/>
    <w:pPr>
      <w:keepNext/>
      <w:spacing w:before="240" w:after="60" w:line="360" w:lineRule="auto"/>
      <w:jc w:val="center"/>
    </w:pPr>
    <w:rPr>
      <w:b/>
      <w:bCs/>
      <w:caps/>
      <w:sz w:val="28"/>
      <w:szCs w:val="20"/>
    </w:rPr>
  </w:style>
  <w:style w:type="paragraph" w:styleId="aff5">
    <w:name w:val="Body Text Indent"/>
    <w:basedOn w:val="a0"/>
    <w:link w:val="aff6"/>
    <w:uiPriority w:val="99"/>
    <w:semiHidden/>
    <w:unhideWhenUsed/>
    <w:rsid w:val="00703DF4"/>
    <w:pPr>
      <w:spacing w:after="120"/>
      <w:ind w:left="283"/>
    </w:pPr>
  </w:style>
  <w:style w:type="character" w:customStyle="1" w:styleId="aff6">
    <w:name w:val="Основной текст с отступом Знак"/>
    <w:basedOn w:val="a1"/>
    <w:link w:val="aff5"/>
    <w:uiPriority w:val="99"/>
    <w:semiHidden/>
    <w:rsid w:val="00703D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5pt0pt">
    <w:name w:val="Основной текст + 6;5 pt;Интервал 0 pt"/>
    <w:basedOn w:val="aff"/>
    <w:rsid w:val="005F7D3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customStyle="1" w:styleId="111">
    <w:name w:val="1_Заголовок 1"/>
    <w:basedOn w:val="10"/>
    <w:next w:val="aff0"/>
    <w:qFormat/>
    <w:rsid w:val="009A29C9"/>
    <w:pPr>
      <w:pageBreakBefore/>
      <w:tabs>
        <w:tab w:val="left" w:pos="431"/>
      </w:tabs>
      <w:spacing w:before="240" w:after="60" w:line="360" w:lineRule="auto"/>
      <w:ind w:left="431" w:hanging="431"/>
      <w:jc w:val="center"/>
    </w:pPr>
    <w:rPr>
      <w:rFonts w:ascii="Times New Roman" w:hAnsi="Times New Roman" w:cs="Times New Roman"/>
      <w:bCs w:val="0"/>
      <w:caps/>
      <w:color w:val="auto"/>
      <w:sz w:val="24"/>
      <w:lang w:val="en-US" w:eastAsia="en-US"/>
    </w:rPr>
  </w:style>
  <w:style w:type="character" w:customStyle="1" w:styleId="Sylfaen85pt">
    <w:name w:val="Основной текст + Sylfaen;8;5 pt"/>
    <w:basedOn w:val="aff"/>
    <w:rsid w:val="00FA03A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Sylfaen4pt">
    <w:name w:val="Основной текст + Sylfaen;4 pt"/>
    <w:basedOn w:val="aff"/>
    <w:rsid w:val="00FA03A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MSReferenceSansSerif4pt">
    <w:name w:val="Основной текст + MS Reference Sans Serif;4 pt"/>
    <w:basedOn w:val="aff"/>
    <w:rsid w:val="00FA03A7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submenu-table">
    <w:name w:val="submenu-table"/>
    <w:basedOn w:val="a1"/>
    <w:rsid w:val="0025131E"/>
  </w:style>
  <w:style w:type="paragraph" w:styleId="aff7">
    <w:name w:val="Body Text"/>
    <w:basedOn w:val="a0"/>
    <w:link w:val="aff8"/>
    <w:uiPriority w:val="99"/>
    <w:rsid w:val="0052000B"/>
    <w:pPr>
      <w:spacing w:after="120"/>
    </w:pPr>
  </w:style>
  <w:style w:type="character" w:customStyle="1" w:styleId="aff8">
    <w:name w:val="Основной текст Знак"/>
    <w:basedOn w:val="a1"/>
    <w:link w:val="aff7"/>
    <w:uiPriority w:val="99"/>
    <w:rsid w:val="005200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Полужирный;Интервал 0 pt"/>
    <w:basedOn w:val="aff"/>
    <w:rsid w:val="00A04F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9pt0pt">
    <w:name w:val="Основной текст + 9 pt;Интервал 0 pt"/>
    <w:basedOn w:val="aff"/>
    <w:rsid w:val="00A04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locked="1" w:uiPriority="10" w:unhideWhenUsed="0" w:qFormat="1"/>
    <w:lsdException w:name="Default Paragraph Font" w:uiPriority="1"/>
    <w:lsdException w:name="Subtitle" w:locked="1" w:uiPriority="11" w:unhideWhenUsed="0" w:qFormat="1"/>
    <w:lsdException w:name="Strong" w:uiPriority="22" w:unhideWhenUsed="0" w:qFormat="1"/>
    <w:lsdException w:name="Emphasis" w:locked="1" w:uiPriority="20" w:unhideWhenUsed="0" w:qFormat="1"/>
    <w:lsdException w:name="Table Grid" w:semiHidden="0" w:uiPriority="59" w:unhideWhenUsed="0"/>
    <w:lsdException w:name="Placeholder Text" w:unhideWhenUsed="0"/>
    <w:lsdException w:name="No Spacing" w:locked="1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1" w:uiPriority="19" w:unhideWhenUsed="0" w:qFormat="1"/>
    <w:lsdException w:name="Intense Emphasis" w:locked="1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semiHidden/>
    <w:qFormat/>
    <w:rsid w:val="00754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Заголовок 1 (нумерованный)"/>
    <w:basedOn w:val="a0"/>
    <w:next w:val="a0"/>
    <w:link w:val="12"/>
    <w:uiPriority w:val="9"/>
    <w:qFormat/>
    <w:locked/>
    <w:rsid w:val="000A56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locked/>
    <w:rsid w:val="000A56AF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locked/>
    <w:rsid w:val="000A56AF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0A56A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0A56A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qFormat/>
    <w:rsid w:val="000A56A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0A56A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0A56A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qFormat/>
    <w:rsid w:val="000A56A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A56AF"/>
    <w:pPr>
      <w:ind w:left="720"/>
      <w:contextualSpacing/>
    </w:pPr>
  </w:style>
  <w:style w:type="character" w:customStyle="1" w:styleId="12">
    <w:name w:val="Заголовок 1 Знак"/>
    <w:aliases w:val="Заголовок 1 (нумерованный) Знак"/>
    <w:basedOn w:val="a1"/>
    <w:link w:val="10"/>
    <w:uiPriority w:val="9"/>
    <w:semiHidden/>
    <w:rsid w:val="00902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2034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2034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2034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20342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20342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20342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20342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2034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5">
    <w:name w:val="Текст пособия"/>
    <w:link w:val="a6"/>
    <w:qFormat/>
    <w:rsid w:val="00404E72"/>
    <w:pPr>
      <w:suppressAutoHyphens/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1 Заголовок 1_УМК"/>
    <w:basedOn w:val="10"/>
    <w:next w:val="a5"/>
    <w:link w:val="110"/>
    <w:qFormat/>
    <w:rsid w:val="00740D32"/>
    <w:pPr>
      <w:pageBreakBefore/>
      <w:numPr>
        <w:numId w:val="1"/>
      </w:numPr>
      <w:suppressAutoHyphens/>
      <w:spacing w:before="120" w:after="120"/>
      <w:ind w:left="284" w:hanging="284"/>
      <w:jc w:val="center"/>
    </w:pPr>
    <w:rPr>
      <w:rFonts w:ascii="Times New Roman" w:hAnsi="Times New Roman" w:cs="Times New Roman"/>
      <w:caps/>
      <w:color w:val="auto"/>
    </w:rPr>
  </w:style>
  <w:style w:type="character" w:customStyle="1" w:styleId="a6">
    <w:name w:val="Текст пособия Знак"/>
    <w:basedOn w:val="a1"/>
    <w:link w:val="a5"/>
    <w:rsid w:val="00404E72"/>
    <w:rPr>
      <w:rFonts w:ascii="Times New Roman" w:hAnsi="Times New Roman" w:cs="Times New Roman"/>
      <w:sz w:val="28"/>
      <w:szCs w:val="28"/>
    </w:rPr>
  </w:style>
  <w:style w:type="paragraph" w:customStyle="1" w:styleId="112">
    <w:name w:val="1.1 Заголовок 2_УМК"/>
    <w:basedOn w:val="2"/>
    <w:next w:val="a5"/>
    <w:link w:val="1120"/>
    <w:qFormat/>
    <w:rsid w:val="00740D32"/>
    <w:pPr>
      <w:suppressAutoHyphens/>
      <w:spacing w:before="240" w:after="120"/>
      <w:ind w:left="454" w:hanging="454"/>
      <w:jc w:val="center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110">
    <w:name w:val="1 Заголовок 1_УМК Знак"/>
    <w:basedOn w:val="12"/>
    <w:link w:val="11"/>
    <w:rsid w:val="00740D32"/>
    <w:rPr>
      <w:rFonts w:ascii="Times New Roman" w:eastAsiaTheme="majorEastAsia" w:hAnsi="Times New Roman" w:cs="Times New Roman"/>
      <w:b/>
      <w:bCs/>
      <w:caps/>
      <w:color w:val="365F91" w:themeColor="accent1" w:themeShade="BF"/>
      <w:sz w:val="28"/>
      <w:szCs w:val="28"/>
      <w:lang w:eastAsia="ru-RU"/>
    </w:rPr>
  </w:style>
  <w:style w:type="paragraph" w:customStyle="1" w:styleId="1113">
    <w:name w:val="1.1.1 Заголовок 3_УМК"/>
    <w:basedOn w:val="3"/>
    <w:next w:val="a5"/>
    <w:link w:val="11130"/>
    <w:qFormat/>
    <w:rsid w:val="00740D32"/>
    <w:pPr>
      <w:suppressAutoHyphens/>
      <w:spacing w:before="240" w:after="120"/>
      <w:ind w:left="624" w:hanging="624"/>
      <w:jc w:val="center"/>
    </w:pPr>
    <w:rPr>
      <w:rFonts w:ascii="Times New Roman" w:hAnsi="Times New Roman" w:cs="Times New Roman"/>
      <w:color w:val="auto"/>
      <w:sz w:val="28"/>
      <w:szCs w:val="28"/>
      <w:lang w:val="en-US"/>
    </w:rPr>
  </w:style>
  <w:style w:type="character" w:customStyle="1" w:styleId="1120">
    <w:name w:val="1.1 Заголовок 2_УМК Знак"/>
    <w:basedOn w:val="20"/>
    <w:link w:val="112"/>
    <w:rsid w:val="00740D32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  <w:lang w:eastAsia="ru-RU"/>
    </w:rPr>
  </w:style>
  <w:style w:type="paragraph" w:customStyle="1" w:styleId="a">
    <w:name w:val="Маркированный список_УМК"/>
    <w:basedOn w:val="a5"/>
    <w:next w:val="a5"/>
    <w:link w:val="a7"/>
    <w:qFormat/>
    <w:rsid w:val="00674ED5"/>
    <w:pPr>
      <w:numPr>
        <w:numId w:val="2"/>
      </w:numPr>
      <w:ind w:left="567" w:hanging="283"/>
    </w:pPr>
  </w:style>
  <w:style w:type="paragraph" w:customStyle="1" w:styleId="a8">
    <w:name w:val="Заголовок (ненумерованный)"/>
    <w:basedOn w:val="a5"/>
    <w:next w:val="a5"/>
    <w:link w:val="a9"/>
    <w:qFormat/>
    <w:rsid w:val="00840D17"/>
    <w:pPr>
      <w:keepNext/>
      <w:pageBreakBefore/>
      <w:spacing w:before="240" w:after="120"/>
      <w:ind w:firstLine="0"/>
      <w:jc w:val="center"/>
    </w:pPr>
    <w:rPr>
      <w:b/>
      <w:caps/>
    </w:rPr>
  </w:style>
  <w:style w:type="character" w:customStyle="1" w:styleId="a7">
    <w:name w:val="Маркированный список_УМК Знак"/>
    <w:basedOn w:val="a6"/>
    <w:link w:val="a"/>
    <w:rsid w:val="00674ED5"/>
    <w:rPr>
      <w:rFonts w:ascii="Times New Roman" w:hAnsi="Times New Roman" w:cs="Times New Roman"/>
      <w:sz w:val="28"/>
      <w:szCs w:val="28"/>
    </w:rPr>
  </w:style>
  <w:style w:type="character" w:customStyle="1" w:styleId="a9">
    <w:name w:val="Заголовок (ненумерованный) Знак"/>
    <w:basedOn w:val="a6"/>
    <w:link w:val="a8"/>
    <w:rsid w:val="00840D17"/>
    <w:rPr>
      <w:rFonts w:ascii="Times New Roman" w:hAnsi="Times New Roman" w:cs="Times New Roman"/>
      <w:b/>
      <w:caps/>
      <w:sz w:val="28"/>
      <w:szCs w:val="28"/>
    </w:rPr>
  </w:style>
  <w:style w:type="paragraph" w:customStyle="1" w:styleId="1">
    <w:name w:val="1. Нумерованный_УМК"/>
    <w:basedOn w:val="a5"/>
    <w:next w:val="a5"/>
    <w:link w:val="13"/>
    <w:qFormat/>
    <w:rsid w:val="003526D2"/>
    <w:pPr>
      <w:numPr>
        <w:numId w:val="3"/>
      </w:numPr>
      <w:ind w:left="567" w:hanging="425"/>
    </w:pPr>
  </w:style>
  <w:style w:type="character" w:customStyle="1" w:styleId="13">
    <w:name w:val="1. Нумерованный_УМК Знак"/>
    <w:basedOn w:val="a6"/>
    <w:link w:val="1"/>
    <w:rsid w:val="003526D2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0"/>
    <w:link w:val="ab"/>
    <w:uiPriority w:val="99"/>
    <w:semiHidden/>
    <w:rsid w:val="006014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902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0"/>
    <w:next w:val="a0"/>
    <w:autoRedefine/>
    <w:uiPriority w:val="39"/>
    <w:rsid w:val="00113EEF"/>
    <w:pPr>
      <w:spacing w:after="100"/>
      <w:ind w:left="284" w:hanging="284"/>
    </w:pPr>
    <w:rPr>
      <w:caps/>
      <w:sz w:val="28"/>
    </w:rPr>
  </w:style>
  <w:style w:type="paragraph" w:styleId="21">
    <w:name w:val="toc 2"/>
    <w:basedOn w:val="a0"/>
    <w:next w:val="a0"/>
    <w:autoRedefine/>
    <w:uiPriority w:val="39"/>
    <w:rsid w:val="00C45E40"/>
    <w:pPr>
      <w:tabs>
        <w:tab w:val="right" w:leader="dot" w:pos="9627"/>
      </w:tabs>
      <w:spacing w:after="100"/>
      <w:ind w:left="851" w:hanging="567"/>
    </w:pPr>
    <w:rPr>
      <w:sz w:val="28"/>
    </w:rPr>
  </w:style>
  <w:style w:type="paragraph" w:styleId="31">
    <w:name w:val="toc 3"/>
    <w:basedOn w:val="a0"/>
    <w:next w:val="a0"/>
    <w:autoRedefine/>
    <w:uiPriority w:val="39"/>
    <w:rsid w:val="00113EEF"/>
    <w:pPr>
      <w:tabs>
        <w:tab w:val="left" w:pos="1320"/>
        <w:tab w:val="right" w:leader="dot" w:pos="9627"/>
      </w:tabs>
      <w:spacing w:after="100"/>
      <w:ind w:left="1588" w:hanging="737"/>
    </w:pPr>
    <w:rPr>
      <w:sz w:val="28"/>
    </w:rPr>
  </w:style>
  <w:style w:type="character" w:styleId="ac">
    <w:name w:val="Hyperlink"/>
    <w:basedOn w:val="a1"/>
    <w:uiPriority w:val="99"/>
    <w:rsid w:val="00601402"/>
    <w:rPr>
      <w:color w:val="0000FF" w:themeColor="hyperlink"/>
      <w:u w:val="single"/>
    </w:rPr>
  </w:style>
  <w:style w:type="paragraph" w:styleId="ad">
    <w:name w:val="header"/>
    <w:basedOn w:val="a0"/>
    <w:link w:val="ae"/>
    <w:uiPriority w:val="99"/>
    <w:semiHidden/>
    <w:unhideWhenUsed/>
    <w:rsid w:val="00E2124C"/>
    <w:pPr>
      <w:tabs>
        <w:tab w:val="center" w:pos="4677"/>
        <w:tab w:val="right" w:pos="9355"/>
      </w:tabs>
    </w:pPr>
  </w:style>
  <w:style w:type="paragraph" w:styleId="41">
    <w:name w:val="toc 4"/>
    <w:basedOn w:val="a0"/>
    <w:next w:val="a0"/>
    <w:autoRedefine/>
    <w:uiPriority w:val="39"/>
    <w:semiHidden/>
    <w:rsid w:val="00F30231"/>
    <w:pPr>
      <w:spacing w:after="100"/>
      <w:ind w:left="284" w:hanging="284"/>
    </w:pPr>
    <w:rPr>
      <w:sz w:val="28"/>
    </w:rPr>
  </w:style>
  <w:style w:type="character" w:customStyle="1" w:styleId="ae">
    <w:name w:val="Верхний колонтитул Знак"/>
    <w:basedOn w:val="a1"/>
    <w:link w:val="ad"/>
    <w:uiPriority w:val="99"/>
    <w:semiHidden/>
    <w:rsid w:val="00E21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аголовок лекции"/>
    <w:basedOn w:val="a0"/>
    <w:next w:val="a5"/>
    <w:link w:val="af0"/>
    <w:semiHidden/>
    <w:qFormat/>
    <w:rsid w:val="00C45E40"/>
    <w:pPr>
      <w:keepNext/>
      <w:keepLines/>
      <w:spacing w:before="240" w:after="120"/>
      <w:ind w:firstLine="567"/>
      <w:jc w:val="both"/>
      <w:outlineLvl w:val="1"/>
    </w:pPr>
    <w:rPr>
      <w:rFonts w:eastAsiaTheme="majorEastAsia"/>
      <w:b/>
      <w:bCs/>
      <w:sz w:val="28"/>
      <w:szCs w:val="26"/>
    </w:rPr>
  </w:style>
  <w:style w:type="paragraph" w:customStyle="1" w:styleId="af1">
    <w:name w:val="Заголовок вопроса"/>
    <w:basedOn w:val="10"/>
    <w:next w:val="a5"/>
    <w:link w:val="af2"/>
    <w:semiHidden/>
    <w:qFormat/>
    <w:rsid w:val="00F30231"/>
    <w:pPr>
      <w:spacing w:before="120" w:after="120"/>
      <w:ind w:left="992" w:hanging="425"/>
      <w:jc w:val="both"/>
    </w:pPr>
    <w:rPr>
      <w:rFonts w:ascii="Times New Roman" w:hAnsi="Times New Roman"/>
      <w:color w:val="auto"/>
      <w:u w:val="single"/>
    </w:rPr>
  </w:style>
  <w:style w:type="character" w:customStyle="1" w:styleId="af0">
    <w:name w:val="Заголовок лекции Знак"/>
    <w:basedOn w:val="a1"/>
    <w:link w:val="af"/>
    <w:semiHidden/>
    <w:rsid w:val="00203423"/>
    <w:rPr>
      <w:rFonts w:ascii="Times New Roman" w:eastAsiaTheme="majorEastAsia" w:hAnsi="Times New Roman" w:cs="Times New Roman"/>
      <w:b/>
      <w:bCs/>
      <w:sz w:val="28"/>
      <w:szCs w:val="26"/>
      <w:lang w:eastAsia="ru-RU"/>
    </w:rPr>
  </w:style>
  <w:style w:type="character" w:customStyle="1" w:styleId="af2">
    <w:name w:val="Заголовок вопроса Знак"/>
    <w:basedOn w:val="12"/>
    <w:link w:val="af1"/>
    <w:semiHidden/>
    <w:rsid w:val="00203423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  <w:u w:val="single"/>
      <w:lang w:eastAsia="ru-RU"/>
    </w:rPr>
  </w:style>
  <w:style w:type="paragraph" w:customStyle="1" w:styleId="af3">
    <w:name w:val="Название рисунка"/>
    <w:basedOn w:val="a5"/>
    <w:next w:val="a5"/>
    <w:link w:val="af4"/>
    <w:qFormat/>
    <w:rsid w:val="0092729E"/>
    <w:pPr>
      <w:spacing w:after="200"/>
      <w:ind w:firstLine="0"/>
      <w:jc w:val="center"/>
    </w:pPr>
  </w:style>
  <w:style w:type="paragraph" w:customStyle="1" w:styleId="af5">
    <w:name w:val="Название таблицы"/>
    <w:basedOn w:val="a5"/>
    <w:next w:val="a5"/>
    <w:link w:val="af6"/>
    <w:qFormat/>
    <w:rsid w:val="0092729E"/>
    <w:pPr>
      <w:spacing w:before="120" w:after="60"/>
      <w:ind w:firstLine="0"/>
      <w:jc w:val="left"/>
    </w:pPr>
  </w:style>
  <w:style w:type="character" w:customStyle="1" w:styleId="af4">
    <w:name w:val="Название рисунка Знак"/>
    <w:basedOn w:val="a6"/>
    <w:link w:val="af3"/>
    <w:rsid w:val="0092729E"/>
    <w:rPr>
      <w:rFonts w:ascii="Times New Roman" w:hAnsi="Times New Roman" w:cs="Times New Roman"/>
      <w:sz w:val="28"/>
      <w:szCs w:val="28"/>
    </w:rPr>
  </w:style>
  <w:style w:type="character" w:customStyle="1" w:styleId="af6">
    <w:name w:val="Название таблицы Знак"/>
    <w:basedOn w:val="a6"/>
    <w:link w:val="af5"/>
    <w:rsid w:val="0092729E"/>
    <w:rPr>
      <w:rFonts w:ascii="Times New Roman" w:hAnsi="Times New Roman" w:cs="Times New Roman"/>
      <w:sz w:val="28"/>
      <w:szCs w:val="28"/>
    </w:rPr>
  </w:style>
  <w:style w:type="paragraph" w:customStyle="1" w:styleId="af7">
    <w:name w:val="Примечание"/>
    <w:basedOn w:val="a5"/>
    <w:link w:val="af8"/>
    <w:semiHidden/>
    <w:qFormat/>
    <w:rsid w:val="00557441"/>
    <w:pPr>
      <w:spacing w:before="120" w:after="120"/>
      <w:ind w:firstLine="0"/>
    </w:pPr>
    <w:rPr>
      <w:sz w:val="20"/>
      <w:szCs w:val="20"/>
      <w:lang w:val="en-US" w:eastAsia="ru-RU"/>
    </w:rPr>
  </w:style>
  <w:style w:type="character" w:customStyle="1" w:styleId="af8">
    <w:name w:val="Примечание Знак"/>
    <w:basedOn w:val="a6"/>
    <w:link w:val="af7"/>
    <w:semiHidden/>
    <w:rsid w:val="00902AC8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11130">
    <w:name w:val="1.1.1 Заголовок 3_УМК Знак"/>
    <w:basedOn w:val="30"/>
    <w:link w:val="1113"/>
    <w:rsid w:val="00740D32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  <w:lang w:val="en-US" w:eastAsia="ru-RU"/>
    </w:rPr>
  </w:style>
  <w:style w:type="paragraph" w:styleId="22">
    <w:name w:val="Body Text 2"/>
    <w:basedOn w:val="a0"/>
    <w:link w:val="23"/>
    <w:uiPriority w:val="99"/>
    <w:rsid w:val="00902AC8"/>
    <w:pPr>
      <w:overflowPunct w:val="0"/>
      <w:autoSpaceDE w:val="0"/>
      <w:autoSpaceDN w:val="0"/>
      <w:adjustRightInd w:val="0"/>
      <w:ind w:firstLine="240"/>
      <w:textAlignment w:val="baseline"/>
    </w:pPr>
    <w:rPr>
      <w:rFonts w:eastAsia="Calibri"/>
      <w:sz w:val="28"/>
      <w:szCs w:val="28"/>
    </w:rPr>
  </w:style>
  <w:style w:type="character" w:customStyle="1" w:styleId="23">
    <w:name w:val="Основной текст 2 Знак"/>
    <w:basedOn w:val="a1"/>
    <w:link w:val="22"/>
    <w:uiPriority w:val="99"/>
    <w:rsid w:val="00902AC8"/>
    <w:rPr>
      <w:rFonts w:ascii="Times New Roman" w:eastAsia="Calibri" w:hAnsi="Times New Roman" w:cs="Times New Roman"/>
      <w:sz w:val="28"/>
      <w:szCs w:val="28"/>
      <w:lang w:eastAsia="ru-RU"/>
    </w:rPr>
  </w:style>
  <w:style w:type="table" w:styleId="af9">
    <w:name w:val="Table Grid"/>
    <w:basedOn w:val="a2"/>
    <w:uiPriority w:val="59"/>
    <w:rsid w:val="00902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caption"/>
    <w:basedOn w:val="a0"/>
    <w:next w:val="a0"/>
    <w:uiPriority w:val="35"/>
    <w:semiHidden/>
    <w:qFormat/>
    <w:rsid w:val="00902AC8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0">
    <w:name w:val="Стиль полужирный По центру Первая строка:  0 см"/>
    <w:basedOn w:val="a0"/>
    <w:uiPriority w:val="99"/>
    <w:semiHidden/>
    <w:rsid w:val="00890E7E"/>
    <w:pPr>
      <w:jc w:val="center"/>
    </w:pPr>
    <w:rPr>
      <w:rFonts w:eastAsia="Calibri"/>
      <w:b/>
      <w:bCs/>
      <w:lang w:eastAsia="en-US"/>
    </w:rPr>
  </w:style>
  <w:style w:type="paragraph" w:customStyle="1" w:styleId="00">
    <w:name w:val="Стиль По левому краю Первая строка:  0 см"/>
    <w:basedOn w:val="a0"/>
    <w:uiPriority w:val="99"/>
    <w:semiHidden/>
    <w:rsid w:val="00890E7E"/>
    <w:rPr>
      <w:rFonts w:eastAsia="Calibri"/>
      <w:sz w:val="28"/>
      <w:szCs w:val="28"/>
      <w:lang w:eastAsia="en-US"/>
    </w:rPr>
  </w:style>
  <w:style w:type="paragraph" w:styleId="afb">
    <w:name w:val="Balloon Text"/>
    <w:basedOn w:val="a0"/>
    <w:link w:val="afc"/>
    <w:uiPriority w:val="99"/>
    <w:semiHidden/>
    <w:unhideWhenUsed/>
    <w:rsid w:val="009F4CA0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1"/>
    <w:link w:val="afb"/>
    <w:uiPriority w:val="99"/>
    <w:semiHidden/>
    <w:rsid w:val="009F4CA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-predefined-field">
    <w:name w:val="b-predefined-field"/>
    <w:basedOn w:val="a1"/>
    <w:rsid w:val="006B2EF7"/>
  </w:style>
  <w:style w:type="paragraph" w:customStyle="1" w:styleId="afd">
    <w:name w:val="Текст диплома"/>
    <w:link w:val="afe"/>
    <w:rsid w:val="006E3A0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Текст диплома Знак"/>
    <w:basedOn w:val="a1"/>
    <w:link w:val="afd"/>
    <w:rsid w:val="002034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20">
    <w:name w:val="Стиль 22 пт полужирный По центру Первая строка:  0 см"/>
    <w:basedOn w:val="a0"/>
    <w:semiHidden/>
    <w:rsid w:val="006E3A0B"/>
    <w:pPr>
      <w:widowControl w:val="0"/>
      <w:autoSpaceDE w:val="0"/>
      <w:autoSpaceDN w:val="0"/>
      <w:adjustRightInd w:val="0"/>
      <w:spacing w:before="2000" w:after="360" w:line="281" w:lineRule="auto"/>
      <w:jc w:val="center"/>
    </w:pPr>
    <w:rPr>
      <w:b/>
      <w:bCs/>
      <w:sz w:val="44"/>
      <w:szCs w:val="20"/>
    </w:rPr>
  </w:style>
  <w:style w:type="paragraph" w:styleId="24">
    <w:name w:val="Body Text Indent 2"/>
    <w:basedOn w:val="a0"/>
    <w:link w:val="25"/>
    <w:uiPriority w:val="99"/>
    <w:unhideWhenUsed/>
    <w:rsid w:val="00F06FC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rsid w:val="00F06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rsid w:val="0012455D"/>
    <w:pPr>
      <w:tabs>
        <w:tab w:val="left" w:pos="709"/>
      </w:tabs>
      <w:suppressAutoHyphens/>
      <w:spacing w:after="0" w:line="200" w:lineRule="atLeast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ff">
    <w:name w:val="Основной текст_"/>
    <w:basedOn w:val="a1"/>
    <w:link w:val="15"/>
    <w:rsid w:val="004622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5">
    <w:name w:val="Основной текст1"/>
    <w:basedOn w:val="a0"/>
    <w:link w:val="aff"/>
    <w:rsid w:val="00462276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105pt">
    <w:name w:val="Основной текст + 10;5 pt"/>
    <w:basedOn w:val="aff"/>
    <w:rsid w:val="004622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ff"/>
    <w:rsid w:val="004622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ff"/>
    <w:rsid w:val="004622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"/>
    <w:rsid w:val="004622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Style9">
    <w:name w:val="Style9"/>
    <w:basedOn w:val="a0"/>
    <w:uiPriority w:val="99"/>
    <w:rsid w:val="00462276"/>
    <w:pPr>
      <w:widowControl w:val="0"/>
      <w:autoSpaceDE w:val="0"/>
      <w:autoSpaceDN w:val="0"/>
      <w:adjustRightInd w:val="0"/>
      <w:spacing w:line="370" w:lineRule="exact"/>
      <w:ind w:firstLine="547"/>
      <w:jc w:val="both"/>
    </w:pPr>
  </w:style>
  <w:style w:type="paragraph" w:customStyle="1" w:styleId="aff0">
    <w:name w:val="Текст вопросов"/>
    <w:basedOn w:val="a0"/>
    <w:qFormat/>
    <w:rsid w:val="00462276"/>
    <w:rPr>
      <w:rFonts w:eastAsiaTheme="minorHAnsi"/>
      <w:lang w:eastAsia="en-US"/>
    </w:rPr>
  </w:style>
  <w:style w:type="paragraph" w:customStyle="1" w:styleId="221">
    <w:name w:val="2_Заголовок 2"/>
    <w:basedOn w:val="2"/>
    <w:next w:val="aff0"/>
    <w:qFormat/>
    <w:rsid w:val="00462276"/>
    <w:pPr>
      <w:numPr>
        <w:numId w:val="0"/>
      </w:numPr>
      <w:tabs>
        <w:tab w:val="left" w:pos="578"/>
      </w:tabs>
      <w:spacing w:before="240" w:after="60"/>
      <w:ind w:left="578" w:hanging="578"/>
      <w:jc w:val="center"/>
    </w:pPr>
    <w:rPr>
      <w:rFonts w:ascii="Times New Roman" w:hAnsi="Times New Roman" w:cs="Times New Roman"/>
      <w:bCs w:val="0"/>
      <w:color w:val="auto"/>
      <w:sz w:val="24"/>
      <w:szCs w:val="24"/>
      <w:lang w:eastAsia="en-US"/>
    </w:rPr>
  </w:style>
  <w:style w:type="character" w:styleId="aff1">
    <w:name w:val="Strong"/>
    <w:basedOn w:val="a1"/>
    <w:uiPriority w:val="22"/>
    <w:qFormat/>
    <w:rsid w:val="00462276"/>
    <w:rPr>
      <w:b/>
      <w:bCs/>
    </w:rPr>
  </w:style>
  <w:style w:type="paragraph" w:styleId="aff2">
    <w:name w:val="Subtitle"/>
    <w:basedOn w:val="a0"/>
    <w:next w:val="a0"/>
    <w:link w:val="aff3"/>
    <w:uiPriority w:val="11"/>
    <w:qFormat/>
    <w:locked/>
    <w:rsid w:val="00462276"/>
    <w:pPr>
      <w:pageBreakBefore/>
      <w:spacing w:after="60" w:line="360" w:lineRule="auto"/>
      <w:jc w:val="center"/>
      <w:outlineLvl w:val="1"/>
    </w:pPr>
    <w:rPr>
      <w:b/>
      <w:caps/>
      <w:sz w:val="28"/>
    </w:rPr>
  </w:style>
  <w:style w:type="character" w:customStyle="1" w:styleId="aff3">
    <w:name w:val="Подзаголовок Знак"/>
    <w:basedOn w:val="a1"/>
    <w:link w:val="aff2"/>
    <w:uiPriority w:val="11"/>
    <w:rsid w:val="00462276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customStyle="1" w:styleId="16">
    <w:name w:val="Заголовок 1 (ненумерованный)"/>
    <w:basedOn w:val="10"/>
    <w:next w:val="afd"/>
    <w:link w:val="17"/>
    <w:qFormat/>
    <w:rsid w:val="00462276"/>
    <w:pPr>
      <w:keepLines w:val="0"/>
      <w:pageBreakBefore/>
      <w:suppressAutoHyphens/>
      <w:spacing w:before="240" w:after="60" w:line="360" w:lineRule="auto"/>
      <w:jc w:val="center"/>
    </w:pPr>
    <w:rPr>
      <w:rFonts w:ascii="Times New Roman" w:eastAsia="Times New Roman" w:hAnsi="Times New Roman" w:cs="Arial"/>
      <w:bCs w:val="0"/>
      <w:caps/>
      <w:color w:val="auto"/>
      <w:kern w:val="32"/>
    </w:rPr>
  </w:style>
  <w:style w:type="character" w:customStyle="1" w:styleId="17">
    <w:name w:val="Заголовок 1 (ненумерованный) Знак"/>
    <w:basedOn w:val="a1"/>
    <w:link w:val="16"/>
    <w:rsid w:val="00462276"/>
    <w:rPr>
      <w:rFonts w:ascii="Times New Roman" w:eastAsia="Times New Roman" w:hAnsi="Times New Roman" w:cs="Arial"/>
      <w:b/>
      <w:caps/>
      <w:kern w:val="32"/>
      <w:sz w:val="28"/>
      <w:szCs w:val="28"/>
      <w:lang w:eastAsia="ru-RU"/>
    </w:rPr>
  </w:style>
  <w:style w:type="paragraph" w:styleId="aff4">
    <w:name w:val="Normal (Web)"/>
    <w:basedOn w:val="a0"/>
    <w:uiPriority w:val="99"/>
    <w:semiHidden/>
    <w:unhideWhenUsed/>
    <w:rsid w:val="00462276"/>
    <w:pPr>
      <w:spacing w:before="100" w:beforeAutospacing="1" w:after="100" w:afterAutospacing="1"/>
    </w:pPr>
  </w:style>
  <w:style w:type="character" w:customStyle="1" w:styleId="8pt">
    <w:name w:val="Основной текст + 8 pt"/>
    <w:basedOn w:val="aff"/>
    <w:rsid w:val="00462276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pt">
    <w:name w:val="Основной текст + 4 pt"/>
    <w:basedOn w:val="aff"/>
    <w:rsid w:val="00462276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ff"/>
    <w:rsid w:val="004622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pt0">
    <w:name w:val="Основной текст + 8 pt;Курсив"/>
    <w:basedOn w:val="aff"/>
    <w:rsid w:val="004622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Sylfaen65pt">
    <w:name w:val="Основной текст + Sylfaen;6;5 pt"/>
    <w:basedOn w:val="aff"/>
    <w:rsid w:val="0046227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Candara6pt">
    <w:name w:val="Основной текст + Candara;6 pt"/>
    <w:basedOn w:val="aff"/>
    <w:rsid w:val="0046227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85pt0">
    <w:name w:val="Основной текст + 8;5 pt;Курсив"/>
    <w:basedOn w:val="aff"/>
    <w:rsid w:val="004622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15pt0">
    <w:name w:val="Основной текст + 11;5 pt;Полужирный"/>
    <w:basedOn w:val="aff"/>
    <w:rsid w:val="004622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Candara115pt">
    <w:name w:val="Основной текст + Candara;11;5 pt"/>
    <w:basedOn w:val="aff"/>
    <w:rsid w:val="0046227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BookAntiqua75pt">
    <w:name w:val="Основной текст + Book Antiqua;7;5 pt"/>
    <w:basedOn w:val="aff"/>
    <w:rsid w:val="0046227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BookAntiqua5pt">
    <w:name w:val="Основной текст + Book Antiqua;5 pt"/>
    <w:basedOn w:val="aff"/>
    <w:rsid w:val="0046227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paragraph" w:customStyle="1" w:styleId="18">
    <w:name w:val="Подзаголовок 1"/>
    <w:rsid w:val="00462276"/>
    <w:pPr>
      <w:keepNext/>
      <w:spacing w:before="240" w:after="60" w:line="360" w:lineRule="auto"/>
      <w:jc w:val="center"/>
    </w:pPr>
    <w:rPr>
      <w:b/>
      <w:bCs/>
      <w:caps/>
      <w:sz w:val="28"/>
      <w:szCs w:val="20"/>
    </w:rPr>
  </w:style>
  <w:style w:type="paragraph" w:styleId="aff5">
    <w:name w:val="Body Text Indent"/>
    <w:basedOn w:val="a0"/>
    <w:link w:val="aff6"/>
    <w:uiPriority w:val="99"/>
    <w:semiHidden/>
    <w:unhideWhenUsed/>
    <w:rsid w:val="00703DF4"/>
    <w:pPr>
      <w:spacing w:after="120"/>
      <w:ind w:left="283"/>
    </w:pPr>
  </w:style>
  <w:style w:type="character" w:customStyle="1" w:styleId="aff6">
    <w:name w:val="Основной текст с отступом Знак"/>
    <w:basedOn w:val="a1"/>
    <w:link w:val="aff5"/>
    <w:uiPriority w:val="99"/>
    <w:semiHidden/>
    <w:rsid w:val="00703D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5pt0pt">
    <w:name w:val="Основной текст + 6;5 pt;Интервал 0 pt"/>
    <w:basedOn w:val="aff"/>
    <w:rsid w:val="005F7D3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customStyle="1" w:styleId="111">
    <w:name w:val="1_Заголовок 1"/>
    <w:basedOn w:val="10"/>
    <w:next w:val="aff0"/>
    <w:qFormat/>
    <w:rsid w:val="009A29C9"/>
    <w:pPr>
      <w:pageBreakBefore/>
      <w:tabs>
        <w:tab w:val="left" w:pos="431"/>
      </w:tabs>
      <w:spacing w:before="240" w:after="60" w:line="360" w:lineRule="auto"/>
      <w:ind w:left="431" w:hanging="431"/>
      <w:jc w:val="center"/>
    </w:pPr>
    <w:rPr>
      <w:rFonts w:ascii="Times New Roman" w:hAnsi="Times New Roman" w:cs="Times New Roman"/>
      <w:bCs w:val="0"/>
      <w:caps/>
      <w:color w:val="auto"/>
      <w:sz w:val="24"/>
      <w:lang w:val="en-US" w:eastAsia="en-US"/>
    </w:rPr>
  </w:style>
  <w:style w:type="character" w:customStyle="1" w:styleId="Sylfaen85pt">
    <w:name w:val="Основной текст + Sylfaen;8;5 pt"/>
    <w:basedOn w:val="aff"/>
    <w:rsid w:val="00FA03A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Sylfaen4pt">
    <w:name w:val="Основной текст + Sylfaen;4 pt"/>
    <w:basedOn w:val="aff"/>
    <w:rsid w:val="00FA03A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MSReferenceSansSerif4pt">
    <w:name w:val="Основной текст + MS Reference Sans Serif;4 pt"/>
    <w:basedOn w:val="aff"/>
    <w:rsid w:val="00FA03A7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submenu-table">
    <w:name w:val="submenu-table"/>
    <w:basedOn w:val="a1"/>
    <w:rsid w:val="0025131E"/>
  </w:style>
  <w:style w:type="paragraph" w:styleId="aff7">
    <w:name w:val="Body Text"/>
    <w:basedOn w:val="a0"/>
    <w:link w:val="aff8"/>
    <w:uiPriority w:val="99"/>
    <w:rsid w:val="0052000B"/>
    <w:pPr>
      <w:spacing w:after="120"/>
    </w:pPr>
  </w:style>
  <w:style w:type="character" w:customStyle="1" w:styleId="aff8">
    <w:name w:val="Основной текст Знак"/>
    <w:basedOn w:val="a1"/>
    <w:link w:val="aff7"/>
    <w:uiPriority w:val="99"/>
    <w:rsid w:val="005200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Полужирный;Интервал 0 pt"/>
    <w:basedOn w:val="aff"/>
    <w:rsid w:val="00A04F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9pt0pt">
    <w:name w:val="Основной текст + 9 pt;Интервал 0 pt"/>
    <w:basedOn w:val="aff"/>
    <w:rsid w:val="00A04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deas.repec.org/" TargetMode="External"/><Relationship Id="rId18" Type="http://schemas.openxmlformats.org/officeDocument/2006/relationships/hyperlink" Target="http://www.eeg.ru" TargetMode="External"/><Relationship Id="rId26" Type="http://schemas.openxmlformats.org/officeDocument/2006/relationships/hyperlink" Target="http://www.minfin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conomicus.ru/library.htm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repec.org" TargetMode="External"/><Relationship Id="rId17" Type="http://schemas.openxmlformats.org/officeDocument/2006/relationships/hyperlink" Target="http://www.gks.ru" TargetMode="External"/><Relationship Id="rId25" Type="http://schemas.openxmlformats.org/officeDocument/2006/relationships/hyperlink" Target="http://www.rian.ru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minfin.ru" TargetMode="External"/><Relationship Id="rId20" Type="http://schemas.openxmlformats.org/officeDocument/2006/relationships/hyperlink" Target="http://institutiones.com" TargetMode="External"/><Relationship Id="rId29" Type="http://schemas.openxmlformats.org/officeDocument/2006/relationships/hyperlink" Target="mailto:kafedra_fbn@rambl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onomicus.ru/library.html" TargetMode="External"/><Relationship Id="rId24" Type="http://schemas.openxmlformats.org/officeDocument/2006/relationships/hyperlink" Target="http://www.nber.org/data/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rian.ru" TargetMode="External"/><Relationship Id="rId23" Type="http://schemas.openxmlformats.org/officeDocument/2006/relationships/hyperlink" Target="http://www.ideas.repec.org/" TargetMode="External"/><Relationship Id="rId28" Type="http://schemas.openxmlformats.org/officeDocument/2006/relationships/hyperlink" Target="http://www.eeg.ru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://institutiones.com" TargetMode="External"/><Relationship Id="rId19" Type="http://schemas.openxmlformats.org/officeDocument/2006/relationships/hyperlink" Target="http://www.ecsocman.edu.ru" TargetMode="External"/><Relationship Id="rId31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ecsocman.edu.ru" TargetMode="External"/><Relationship Id="rId14" Type="http://schemas.openxmlformats.org/officeDocument/2006/relationships/hyperlink" Target="http://www.nber.org/data/" TargetMode="External"/><Relationship Id="rId22" Type="http://schemas.openxmlformats.org/officeDocument/2006/relationships/hyperlink" Target="http://www.repec.org" TargetMode="External"/><Relationship Id="rId27" Type="http://schemas.openxmlformats.org/officeDocument/2006/relationships/hyperlink" Target="http://www.gks.ru" TargetMode="External"/><Relationship Id="rId30" Type="http://schemas.openxmlformats.org/officeDocument/2006/relationships/hyperlink" Target="mailto:kafedra.fbn.iubip@yandex.ru" TargetMode="Externa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aries\Desktop\&#1059;&#1052;&#1050;\&#1059;&#1052;&#1050;_&#1054;&#1095;&#1082;&#1072;\&#1059;&#1052;&#1050;_&#1086;&#1095;&#1082;&#1072;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95506-A72B-4962-932F-8C12F41B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УМК_очка1</Template>
  <TotalTime>1982</TotalTime>
  <Pages>1</Pages>
  <Words>9851</Words>
  <Characters>56153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Diaries</dc:creator>
  <cp:lastModifiedBy>User</cp:lastModifiedBy>
  <cp:revision>339</cp:revision>
  <cp:lastPrinted>2013-11-06T09:53:00Z</cp:lastPrinted>
  <dcterms:created xsi:type="dcterms:W3CDTF">2013-11-06T07:18:00Z</dcterms:created>
  <dcterms:modified xsi:type="dcterms:W3CDTF">2016-06-24T07:58:00Z</dcterms:modified>
</cp:coreProperties>
</file>